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977BD" w14:textId="77777777" w:rsidR="006E1D4D" w:rsidRDefault="00000000">
      <w:pPr>
        <w:pStyle w:val="Tekstpodstawowy"/>
        <w:ind w:left="35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737EF0B" wp14:editId="07DA370A">
            <wp:extent cx="1538086" cy="606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86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37223" w14:textId="77777777" w:rsidR="006E1D4D" w:rsidRDefault="00000000">
      <w:pPr>
        <w:pStyle w:val="Nagwek1"/>
        <w:ind w:right="113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rPr>
          <w:spacing w:val="-10"/>
        </w:rPr>
        <w:t>6</w:t>
      </w:r>
    </w:p>
    <w:p w14:paraId="06DE98D0" w14:textId="77777777" w:rsidR="006E1D4D" w:rsidRDefault="00000000">
      <w:pPr>
        <w:pStyle w:val="Tekstpodstawowy"/>
        <w:tabs>
          <w:tab w:val="left" w:leader="dot" w:pos="2179"/>
        </w:tabs>
        <w:spacing w:before="230"/>
        <w:ind w:left="4"/>
        <w:jc w:val="center"/>
      </w:pPr>
      <w:r>
        <w:t>Wzór</w:t>
      </w:r>
      <w:r>
        <w:rPr>
          <w:spacing w:val="-4"/>
        </w:rPr>
        <w:t xml:space="preserve"> </w:t>
      </w:r>
      <w:r>
        <w:t>UMOWA</w:t>
      </w:r>
      <w:r>
        <w:rPr>
          <w:spacing w:val="-3"/>
        </w:rPr>
        <w:t xml:space="preserve"> </w:t>
      </w:r>
      <w:r>
        <w:rPr>
          <w:spacing w:val="-5"/>
        </w:rPr>
        <w:t>NR</w:t>
      </w:r>
      <w:r>
        <w:rPr>
          <w:rFonts w:ascii="Times New Roman" w:hAnsi="Times New Roman"/>
        </w:rPr>
        <w:tab/>
      </w:r>
      <w:r>
        <w:rPr>
          <w:spacing w:val="-2"/>
        </w:rPr>
        <w:t>/2024</w:t>
      </w:r>
    </w:p>
    <w:p w14:paraId="24990CDA" w14:textId="77777777" w:rsidR="006E1D4D" w:rsidRDefault="00000000">
      <w:pPr>
        <w:pStyle w:val="Tekstpodstawowy"/>
        <w:spacing w:before="236"/>
        <w:ind w:left="0"/>
        <w:jc w:val="center"/>
      </w:pP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dniu</w:t>
      </w:r>
      <w:r>
        <w:rPr>
          <w:spacing w:val="-2"/>
        </w:rPr>
        <w:t xml:space="preserve"> </w:t>
      </w:r>
      <w:r>
        <w:t>…………………………...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………………..</w:t>
      </w:r>
    </w:p>
    <w:p w14:paraId="1E8EBDE5" w14:textId="51CBF13B" w:rsidR="006E1D4D" w:rsidRDefault="00000000">
      <w:pPr>
        <w:pStyle w:val="Tekstpodstawowy"/>
        <w:tabs>
          <w:tab w:val="left" w:leader="dot" w:pos="9127"/>
        </w:tabs>
        <w:spacing w:before="237"/>
        <w:ind w:left="118"/>
      </w:pPr>
      <w:r>
        <w:t>pomiędzy</w:t>
      </w:r>
      <w:r>
        <w:rPr>
          <w:spacing w:val="18"/>
        </w:rPr>
        <w:t xml:space="preserve"> </w:t>
      </w:r>
      <w:r>
        <w:t>Parafią</w:t>
      </w:r>
      <w:r>
        <w:rPr>
          <w:spacing w:val="19"/>
        </w:rPr>
        <w:t xml:space="preserve"> </w:t>
      </w:r>
      <w:r>
        <w:t>Rzymskokatolicką</w:t>
      </w:r>
      <w:r>
        <w:rPr>
          <w:spacing w:val="19"/>
        </w:rPr>
        <w:t xml:space="preserve"> </w:t>
      </w:r>
      <w:r>
        <w:t>pw.</w:t>
      </w:r>
      <w:r>
        <w:rPr>
          <w:spacing w:val="19"/>
        </w:rPr>
        <w:t xml:space="preserve"> </w:t>
      </w:r>
      <w:r w:rsidR="001E3B5E">
        <w:t>Św. Józefa OBL. NMP</w:t>
      </w:r>
      <w:r>
        <w:rPr>
          <w:spacing w:val="21"/>
        </w:rPr>
        <w:t xml:space="preserve"> </w:t>
      </w:r>
      <w:r>
        <w:t>z</w:t>
      </w:r>
      <w:r>
        <w:rPr>
          <w:spacing w:val="20"/>
        </w:rPr>
        <w:t xml:space="preserve"> </w:t>
      </w:r>
      <w:r>
        <w:rPr>
          <w:spacing w:val="-2"/>
        </w:rPr>
        <w:t>siedzibą:</w:t>
      </w:r>
      <w:r w:rsidR="001E3B5E">
        <w:rPr>
          <w:rFonts w:ascii="Times New Roman" w:hAnsi="Times New Roman"/>
        </w:rPr>
        <w:t xml:space="preserve"> w Kwietnikach</w:t>
      </w:r>
      <w:r>
        <w:rPr>
          <w:spacing w:val="-10"/>
        </w:rPr>
        <w:t>,</w:t>
      </w:r>
    </w:p>
    <w:p w14:paraId="6517C498" w14:textId="10EA2D1E" w:rsidR="006E1D4D" w:rsidRDefault="00000000">
      <w:pPr>
        <w:pStyle w:val="Tekstpodstawowy"/>
        <w:tabs>
          <w:tab w:val="left" w:leader="dot" w:pos="4106"/>
        </w:tabs>
        <w:spacing w:before="34"/>
        <w:ind w:left="118"/>
      </w:pPr>
      <w:r>
        <w:t>nr</w:t>
      </w:r>
      <w:r>
        <w:rPr>
          <w:spacing w:val="-2"/>
        </w:rPr>
        <w:t xml:space="preserve"> </w:t>
      </w:r>
      <w:r>
        <w:t>NIP:</w:t>
      </w:r>
      <w:r>
        <w:rPr>
          <w:spacing w:val="-2"/>
        </w:rPr>
        <w:t xml:space="preserve"> </w:t>
      </w:r>
      <w:r w:rsidR="001E3B5E">
        <w:t>6951441379</w:t>
      </w:r>
      <w:r>
        <w:t>,</w:t>
      </w:r>
      <w:r>
        <w:rPr>
          <w:spacing w:val="-2"/>
        </w:rPr>
        <w:t xml:space="preserve"> </w:t>
      </w:r>
      <w:r>
        <w:t>nr</w:t>
      </w:r>
      <w:r>
        <w:rPr>
          <w:spacing w:val="-2"/>
        </w:rPr>
        <w:t xml:space="preserve"> REGON:</w:t>
      </w:r>
      <w:r w:rsidR="001E3B5E">
        <w:rPr>
          <w:rFonts w:ascii="Times New Roman" w:hAnsi="Times New Roman"/>
        </w:rPr>
        <w:t>040113285</w:t>
      </w:r>
      <w:r>
        <w:t>,</w:t>
      </w:r>
      <w:r>
        <w:rPr>
          <w:spacing w:val="-5"/>
        </w:rPr>
        <w:t xml:space="preserve"> </w:t>
      </w:r>
      <w:r>
        <w:t>zwaną</w:t>
      </w:r>
      <w:r>
        <w:rPr>
          <w:spacing w:val="-2"/>
        </w:rPr>
        <w:t xml:space="preserve"> </w:t>
      </w:r>
      <w:r>
        <w:t>dalej</w:t>
      </w:r>
      <w:r>
        <w:rPr>
          <w:spacing w:val="-2"/>
        </w:rPr>
        <w:t xml:space="preserve"> „Zamawiającym”,</w:t>
      </w:r>
    </w:p>
    <w:p w14:paraId="5BDDE338" w14:textId="282D9ABE" w:rsidR="006E1D4D" w:rsidRDefault="00000000">
      <w:pPr>
        <w:pStyle w:val="Tekstpodstawowy"/>
        <w:tabs>
          <w:tab w:val="left" w:leader="dot" w:pos="4622"/>
        </w:tabs>
        <w:spacing w:before="237"/>
        <w:ind w:left="180"/>
      </w:pPr>
      <w:r>
        <w:t>w</w:t>
      </w:r>
      <w:r>
        <w:rPr>
          <w:spacing w:val="-4"/>
        </w:rPr>
        <w:t xml:space="preserve"> </w:t>
      </w:r>
      <w:r>
        <w:t>imieniu</w:t>
      </w:r>
      <w:r>
        <w:rPr>
          <w:spacing w:val="-2"/>
        </w:rPr>
        <w:t xml:space="preserve"> </w:t>
      </w:r>
      <w:r>
        <w:t>której</w:t>
      </w:r>
      <w:r>
        <w:rPr>
          <w:spacing w:val="-3"/>
        </w:rPr>
        <w:t xml:space="preserve"> </w:t>
      </w:r>
      <w:r>
        <w:t>działa</w:t>
      </w:r>
      <w:r w:rsidRPr="00E45B06">
        <w:t>:</w:t>
      </w:r>
      <w:r w:rsidRPr="00E45B06">
        <w:rPr>
          <w:spacing w:val="-2"/>
        </w:rPr>
        <w:t xml:space="preserve"> </w:t>
      </w:r>
      <w:r w:rsidRPr="00E45B06">
        <w:rPr>
          <w:spacing w:val="-5"/>
        </w:rPr>
        <w:t>Ks</w:t>
      </w:r>
      <w:r w:rsidR="001E3B5E" w:rsidRPr="00E45B06">
        <w:t>. Marek Kruk</w:t>
      </w:r>
      <w:r w:rsidR="001E3B5E">
        <w:rPr>
          <w:rFonts w:ascii="Times New Roman" w:hAnsi="Times New Roman"/>
        </w:rPr>
        <w:t xml:space="preserve"> </w:t>
      </w:r>
      <w:r>
        <w:t>proboszcz</w:t>
      </w:r>
      <w:r>
        <w:rPr>
          <w:spacing w:val="-7"/>
        </w:rPr>
        <w:t xml:space="preserve"> </w:t>
      </w:r>
      <w:r>
        <w:rPr>
          <w:spacing w:val="-2"/>
        </w:rPr>
        <w:t>Parafii,</w:t>
      </w:r>
    </w:p>
    <w:p w14:paraId="6A62B9AD" w14:textId="7CCE22A1" w:rsidR="006E1D4D" w:rsidRDefault="00000000">
      <w:pPr>
        <w:pStyle w:val="Tekstpodstawowy"/>
        <w:tabs>
          <w:tab w:val="left" w:leader="dot" w:pos="6486"/>
        </w:tabs>
        <w:spacing w:before="237" w:line="276" w:lineRule="auto"/>
        <w:ind w:left="118" w:right="119"/>
      </w:pPr>
      <w:r>
        <w:t>a</w:t>
      </w:r>
      <w:r>
        <w:rPr>
          <w:spacing w:val="40"/>
        </w:rPr>
        <w:t xml:space="preserve"> </w:t>
      </w:r>
      <w:r>
        <w:t>prowadzącym</w:t>
      </w:r>
      <w:r>
        <w:rPr>
          <w:spacing w:val="40"/>
        </w:rPr>
        <w:t xml:space="preserve"> </w:t>
      </w:r>
      <w:r>
        <w:t>działalność</w:t>
      </w:r>
      <w:r>
        <w:rPr>
          <w:spacing w:val="40"/>
        </w:rPr>
        <w:t xml:space="preserve"> </w:t>
      </w:r>
      <w:r>
        <w:t>gospodarczą</w:t>
      </w:r>
      <w:r>
        <w:rPr>
          <w:spacing w:val="40"/>
        </w:rPr>
        <w:t xml:space="preserve"> </w:t>
      </w:r>
      <w:r>
        <w:t>pod</w:t>
      </w:r>
      <w:r>
        <w:rPr>
          <w:spacing w:val="40"/>
        </w:rPr>
        <w:t xml:space="preserve"> </w:t>
      </w:r>
      <w:r>
        <w:t>nazwą/</w:t>
      </w:r>
      <w:r>
        <w:rPr>
          <w:spacing w:val="40"/>
        </w:rPr>
        <w:t xml:space="preserve"> </w:t>
      </w:r>
      <w:r>
        <w:t>………</w:t>
      </w:r>
      <w:r>
        <w:rPr>
          <w:spacing w:val="40"/>
        </w:rPr>
        <w:t xml:space="preserve"> </w:t>
      </w:r>
      <w:r>
        <w:t>wpisanym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KRS</w:t>
      </w:r>
      <w:r>
        <w:rPr>
          <w:spacing w:val="40"/>
        </w:rPr>
        <w:t xml:space="preserve"> </w:t>
      </w:r>
      <w:r>
        <w:t>nr</w:t>
      </w:r>
      <w:r>
        <w:rPr>
          <w:spacing w:val="40"/>
        </w:rPr>
        <w:t xml:space="preserve"> </w:t>
      </w:r>
      <w:r>
        <w:t>…………………,</w:t>
      </w:r>
      <w:r>
        <w:rPr>
          <w:spacing w:val="40"/>
        </w:rPr>
        <w:t xml:space="preserve"> </w:t>
      </w:r>
      <w:r>
        <w:t>z siedzibą …………………………………….., NIP ……………………..</w:t>
      </w:r>
      <w:r w:rsidR="00E45B06">
        <w:t>,</w:t>
      </w:r>
    </w:p>
    <w:p w14:paraId="687A15FC" w14:textId="77777777" w:rsidR="006E1D4D" w:rsidRDefault="00000000">
      <w:pPr>
        <w:pStyle w:val="Tekstpodstawowy"/>
        <w:spacing w:before="200"/>
        <w:ind w:left="118"/>
      </w:pPr>
      <w:r>
        <w:t>zwanym</w:t>
      </w:r>
      <w:r>
        <w:rPr>
          <w:spacing w:val="-6"/>
        </w:rPr>
        <w:t xml:space="preserve"> </w:t>
      </w:r>
      <w:r>
        <w:t>dalej</w:t>
      </w:r>
      <w:r>
        <w:rPr>
          <w:spacing w:val="-3"/>
        </w:rPr>
        <w:t xml:space="preserve"> </w:t>
      </w:r>
      <w:r>
        <w:t>„Wykonawcą”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imieniu</w:t>
      </w:r>
      <w:r>
        <w:rPr>
          <w:spacing w:val="-3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działają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2EAA5338" w14:textId="77777777" w:rsidR="006E1D4D" w:rsidRDefault="00000000">
      <w:pPr>
        <w:pStyle w:val="Tekstpodstawowy"/>
        <w:spacing w:before="237"/>
        <w:ind w:left="118"/>
      </w:pPr>
      <w:r>
        <w:rPr>
          <w:spacing w:val="-5"/>
        </w:rPr>
        <w:t>1.</w:t>
      </w:r>
    </w:p>
    <w:p w14:paraId="574749AF" w14:textId="77777777" w:rsidR="006E1D4D" w:rsidRDefault="00000000">
      <w:pPr>
        <w:pStyle w:val="Tekstpodstawowy"/>
        <w:spacing w:before="235"/>
        <w:ind w:left="118"/>
      </w:pPr>
      <w:r>
        <w:rPr>
          <w:spacing w:val="-5"/>
        </w:rPr>
        <w:t>2.</w:t>
      </w:r>
    </w:p>
    <w:p w14:paraId="64E29D35" w14:textId="27B38C56" w:rsidR="006E1D4D" w:rsidRDefault="00000000">
      <w:pPr>
        <w:pStyle w:val="Tekstpodstawowy"/>
        <w:spacing w:before="236" w:line="276" w:lineRule="auto"/>
        <w:ind w:left="118"/>
      </w:pPr>
      <w:r>
        <w:t xml:space="preserve">Zadanie jest realizowane przy udziale środków Rządowego Programu Odbudowy Zabytków – POLSKI ŁAD w ramach udzielonej dotacji przez Gminę </w:t>
      </w:r>
      <w:r w:rsidR="00E45B06">
        <w:t>Paszowice</w:t>
      </w:r>
      <w:r>
        <w:t>.</w:t>
      </w:r>
    </w:p>
    <w:p w14:paraId="64B5E3E7" w14:textId="77777777" w:rsidR="006E1D4D" w:rsidRDefault="00000000">
      <w:pPr>
        <w:pStyle w:val="Tekstpodstawowy"/>
        <w:spacing w:before="201"/>
        <w:ind w:left="365"/>
        <w:jc w:val="center"/>
      </w:pPr>
      <w:r>
        <w:t xml:space="preserve">§ </w:t>
      </w:r>
      <w:r>
        <w:rPr>
          <w:spacing w:val="-10"/>
        </w:rPr>
        <w:t>1</w:t>
      </w:r>
    </w:p>
    <w:p w14:paraId="30F4F31B" w14:textId="77777777" w:rsidR="006E1D4D" w:rsidRDefault="00000000">
      <w:pPr>
        <w:pStyle w:val="Akapitzlist"/>
        <w:numPr>
          <w:ilvl w:val="0"/>
          <w:numId w:val="1"/>
        </w:numPr>
        <w:tabs>
          <w:tab w:val="left" w:pos="948"/>
          <w:tab w:val="left" w:pos="2387"/>
          <w:tab w:val="left" w:pos="3185"/>
          <w:tab w:val="left" w:pos="3588"/>
          <w:tab w:val="left" w:pos="4940"/>
          <w:tab w:val="left" w:pos="6107"/>
          <w:tab w:val="left" w:pos="6626"/>
          <w:tab w:val="left" w:pos="7860"/>
          <w:tab w:val="left" w:pos="8833"/>
        </w:tabs>
        <w:spacing w:before="237"/>
        <w:rPr>
          <w:sz w:val="20"/>
        </w:rPr>
      </w:pPr>
      <w:r>
        <w:rPr>
          <w:spacing w:val="-2"/>
          <w:sz w:val="20"/>
        </w:rPr>
        <w:t>Zamawiający</w:t>
      </w:r>
      <w:r>
        <w:rPr>
          <w:sz w:val="20"/>
        </w:rPr>
        <w:tab/>
      </w:r>
      <w:r>
        <w:rPr>
          <w:spacing w:val="-2"/>
          <w:sz w:val="20"/>
        </w:rPr>
        <w:t>zleca,</w:t>
      </w:r>
      <w:r>
        <w:rPr>
          <w:sz w:val="20"/>
        </w:rPr>
        <w:tab/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2"/>
          <w:sz w:val="20"/>
        </w:rPr>
        <w:t>Wykonawca</w:t>
      </w:r>
      <w:r>
        <w:rPr>
          <w:sz w:val="20"/>
        </w:rPr>
        <w:tab/>
      </w:r>
      <w:r>
        <w:rPr>
          <w:spacing w:val="-2"/>
          <w:sz w:val="20"/>
        </w:rPr>
        <w:t>przyjmuje</w:t>
      </w:r>
      <w:r>
        <w:rPr>
          <w:sz w:val="20"/>
        </w:rPr>
        <w:tab/>
      </w:r>
      <w:r>
        <w:rPr>
          <w:spacing w:val="-5"/>
          <w:sz w:val="20"/>
        </w:rPr>
        <w:t>do</w:t>
      </w:r>
      <w:r>
        <w:rPr>
          <w:sz w:val="20"/>
        </w:rPr>
        <w:tab/>
      </w:r>
      <w:r>
        <w:rPr>
          <w:spacing w:val="-2"/>
          <w:sz w:val="20"/>
        </w:rPr>
        <w:t>wykonania</w:t>
      </w:r>
      <w:r>
        <w:rPr>
          <w:sz w:val="20"/>
        </w:rPr>
        <w:tab/>
      </w:r>
      <w:r>
        <w:rPr>
          <w:spacing w:val="-2"/>
          <w:sz w:val="20"/>
        </w:rPr>
        <w:t>zadanie</w:t>
      </w:r>
      <w:r>
        <w:rPr>
          <w:sz w:val="20"/>
        </w:rPr>
        <w:tab/>
      </w:r>
      <w:r>
        <w:rPr>
          <w:spacing w:val="-4"/>
          <w:sz w:val="20"/>
        </w:rPr>
        <w:t>pn.:</w:t>
      </w:r>
    </w:p>
    <w:p w14:paraId="401F12A6" w14:textId="7514F36A" w:rsidR="006E1D4D" w:rsidRDefault="00000000">
      <w:pPr>
        <w:spacing w:before="35"/>
        <w:ind w:left="478"/>
        <w:rPr>
          <w:sz w:val="20"/>
        </w:rPr>
      </w:pPr>
      <w:r>
        <w:rPr>
          <w:spacing w:val="-2"/>
          <w:sz w:val="20"/>
        </w:rPr>
        <w:t>„</w:t>
      </w:r>
      <w:r w:rsidR="001E3B5E">
        <w:rPr>
          <w:spacing w:val="-2"/>
          <w:sz w:val="20"/>
        </w:rPr>
        <w:t>Remont dachu i przedsionka kościoła Św. Józefa Oblubieńca w Kwietnikach</w:t>
      </w:r>
      <w:r>
        <w:rPr>
          <w:spacing w:val="-2"/>
          <w:sz w:val="20"/>
        </w:rPr>
        <w:t>”.</w:t>
      </w:r>
    </w:p>
    <w:p w14:paraId="031B3ADB" w14:textId="778EFD2C" w:rsidR="001E3B5E" w:rsidRDefault="00000000" w:rsidP="001E3B5E">
      <w:pPr>
        <w:pStyle w:val="Akapitzlist"/>
        <w:numPr>
          <w:ilvl w:val="0"/>
          <w:numId w:val="1"/>
        </w:numPr>
        <w:tabs>
          <w:tab w:val="left" w:pos="808"/>
        </w:tabs>
        <w:spacing w:before="236" w:line="276" w:lineRule="auto"/>
        <w:ind w:left="478" w:right="113" w:firstLine="0"/>
        <w:jc w:val="both"/>
      </w:pPr>
      <w:r>
        <w:rPr>
          <w:sz w:val="20"/>
        </w:rPr>
        <w:t>Przedmiotem zamówienia w zakresie w/w zadania jest wykonanie prac budowlano - konserwatorskich zgodnie z zapytaniem ofertowym, ofertą Wykonawcy i dokumentami przekazanymi</w:t>
      </w:r>
      <w:r>
        <w:rPr>
          <w:spacing w:val="40"/>
          <w:sz w:val="20"/>
        </w:rPr>
        <w:t xml:space="preserve"> </w:t>
      </w:r>
      <w:r>
        <w:rPr>
          <w:sz w:val="20"/>
        </w:rPr>
        <w:t>przez</w:t>
      </w:r>
      <w:r>
        <w:rPr>
          <w:spacing w:val="40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40"/>
          <w:sz w:val="20"/>
        </w:rPr>
        <w:t xml:space="preserve"> </w:t>
      </w:r>
      <w:r>
        <w:rPr>
          <w:sz w:val="20"/>
        </w:rPr>
        <w:t>Projektem</w:t>
      </w:r>
      <w:r w:rsidR="001E3B5E">
        <w:rPr>
          <w:spacing w:val="40"/>
          <w:sz w:val="20"/>
        </w:rPr>
        <w:t>,</w:t>
      </w:r>
    </w:p>
    <w:p w14:paraId="46ADA126" w14:textId="3FCB0F43" w:rsidR="006E1D4D" w:rsidRDefault="00000000">
      <w:pPr>
        <w:pStyle w:val="Tekstpodstawowy"/>
        <w:spacing w:before="1"/>
        <w:jc w:val="both"/>
      </w:pPr>
      <w:r>
        <w:t>który</w:t>
      </w:r>
      <w:r>
        <w:rPr>
          <w:spacing w:val="-2"/>
        </w:rPr>
        <w:t xml:space="preserve"> </w:t>
      </w:r>
      <w:r>
        <w:t>stanowi</w:t>
      </w:r>
      <w:r>
        <w:rPr>
          <w:spacing w:val="-1"/>
        </w:rPr>
        <w:t xml:space="preserve"> </w:t>
      </w:r>
      <w:r>
        <w:t>integralną</w:t>
      </w:r>
      <w:r>
        <w:rPr>
          <w:spacing w:val="-2"/>
        </w:rPr>
        <w:t xml:space="preserve"> </w:t>
      </w:r>
      <w:r>
        <w:t>część</w:t>
      </w:r>
      <w:r>
        <w:rPr>
          <w:spacing w:val="-2"/>
        </w:rPr>
        <w:t xml:space="preserve"> </w:t>
      </w:r>
      <w:r>
        <w:t>składową</w:t>
      </w:r>
      <w:r>
        <w:rPr>
          <w:spacing w:val="-2"/>
        </w:rPr>
        <w:t xml:space="preserve"> </w:t>
      </w:r>
      <w:r>
        <w:t>niniejszej</w:t>
      </w:r>
      <w:r>
        <w:rPr>
          <w:spacing w:val="-2"/>
        </w:rPr>
        <w:t xml:space="preserve"> umowy.</w:t>
      </w:r>
    </w:p>
    <w:p w14:paraId="0E0C147D" w14:textId="77777777" w:rsidR="006E1D4D" w:rsidRDefault="00000000">
      <w:pPr>
        <w:pStyle w:val="Tekstpodstawowy"/>
        <w:spacing w:before="235"/>
        <w:ind w:left="365"/>
        <w:jc w:val="center"/>
      </w:pPr>
      <w:bookmarkStart w:id="0" w:name="_Hlk166071356"/>
      <w:r>
        <w:t xml:space="preserve">§ </w:t>
      </w:r>
      <w:r>
        <w:rPr>
          <w:spacing w:val="-10"/>
        </w:rPr>
        <w:t>2</w:t>
      </w:r>
    </w:p>
    <w:bookmarkEnd w:id="0"/>
    <w:p w14:paraId="007AB630" w14:textId="77777777" w:rsidR="006E1D4D" w:rsidRDefault="00000000">
      <w:pPr>
        <w:pStyle w:val="Akapitzlist"/>
        <w:numPr>
          <w:ilvl w:val="0"/>
          <w:numId w:val="12"/>
        </w:numPr>
        <w:tabs>
          <w:tab w:val="left" w:pos="770"/>
        </w:tabs>
        <w:spacing w:before="237"/>
        <w:ind w:left="770" w:hanging="230"/>
        <w:jc w:val="left"/>
        <w:rPr>
          <w:sz w:val="20"/>
        </w:rPr>
      </w:pPr>
      <w:r>
        <w:rPr>
          <w:sz w:val="20"/>
        </w:rPr>
        <w:t>Wykonawca</w:t>
      </w:r>
      <w:r>
        <w:rPr>
          <w:spacing w:val="-3"/>
          <w:sz w:val="20"/>
        </w:rPr>
        <w:t xml:space="preserve"> </w:t>
      </w:r>
      <w:r>
        <w:rPr>
          <w:sz w:val="20"/>
        </w:rPr>
        <w:t>wykona</w:t>
      </w:r>
      <w:r>
        <w:rPr>
          <w:spacing w:val="-2"/>
          <w:sz w:val="20"/>
        </w:rPr>
        <w:t xml:space="preserve"> </w:t>
      </w:r>
      <w:r>
        <w:rPr>
          <w:sz w:val="20"/>
        </w:rPr>
        <w:t>zakres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terminie: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dnia 30</w:t>
      </w:r>
      <w:r>
        <w:rPr>
          <w:spacing w:val="-1"/>
          <w:sz w:val="20"/>
        </w:rPr>
        <w:t xml:space="preserve"> </w:t>
      </w:r>
      <w:r>
        <w:rPr>
          <w:sz w:val="20"/>
        </w:rPr>
        <w:t>listopada</w:t>
      </w:r>
      <w:r>
        <w:rPr>
          <w:spacing w:val="-2"/>
          <w:sz w:val="20"/>
        </w:rPr>
        <w:t xml:space="preserve"> 2024r.</w:t>
      </w:r>
    </w:p>
    <w:p w14:paraId="7EABFA71" w14:textId="77777777" w:rsidR="006E1D4D" w:rsidRDefault="00000000">
      <w:pPr>
        <w:pStyle w:val="Akapitzlist"/>
        <w:numPr>
          <w:ilvl w:val="0"/>
          <w:numId w:val="12"/>
        </w:numPr>
        <w:tabs>
          <w:tab w:val="left" w:pos="764"/>
        </w:tabs>
        <w:spacing w:before="236" w:line="276" w:lineRule="auto"/>
        <w:ind w:left="478" w:right="116" w:firstLine="0"/>
        <w:jc w:val="both"/>
        <w:rPr>
          <w:sz w:val="20"/>
        </w:rPr>
      </w:pPr>
      <w:r>
        <w:rPr>
          <w:sz w:val="20"/>
        </w:rPr>
        <w:t>Zamawiający przystąpi do odbioru przedmiotu umowy w terminie do 7 dni roboczych od pisemnego zawiadomienia o zakończeniu przedmiotu umowy. Za dzień zawiadomienia przyjmuje się dzień doręczenia zawiadomienia do siedziby Zamawiającego. Przedmiotem odbioru będzie wykonanie przedmiotu umowy.</w:t>
      </w:r>
    </w:p>
    <w:p w14:paraId="26B3CB4C" w14:textId="77777777" w:rsidR="006E1D4D" w:rsidRDefault="00000000">
      <w:pPr>
        <w:pStyle w:val="Akapitzlist"/>
        <w:numPr>
          <w:ilvl w:val="0"/>
          <w:numId w:val="12"/>
        </w:numPr>
        <w:tabs>
          <w:tab w:val="left" w:pos="760"/>
        </w:tabs>
        <w:spacing w:before="200" w:line="276" w:lineRule="auto"/>
        <w:ind w:left="478" w:right="117" w:firstLine="0"/>
        <w:jc w:val="both"/>
        <w:rPr>
          <w:sz w:val="20"/>
        </w:rPr>
      </w:pPr>
      <w:r>
        <w:rPr>
          <w:sz w:val="20"/>
        </w:rPr>
        <w:t>Z czynności odbioru zostanie sporządzony protokół odbioru. W przypadku ujawnienia wad podczas odbioru protokół odbioru powinien dodatkowo zawierać wykaz wszystkich ujawnionych wad z terminami ich usunięcia.</w:t>
      </w:r>
    </w:p>
    <w:p w14:paraId="5A8AE691" w14:textId="77777777" w:rsidR="006E1D4D" w:rsidRDefault="00000000">
      <w:pPr>
        <w:pStyle w:val="Akapitzlist"/>
        <w:numPr>
          <w:ilvl w:val="0"/>
          <w:numId w:val="12"/>
        </w:numPr>
        <w:tabs>
          <w:tab w:val="left" w:pos="766"/>
        </w:tabs>
        <w:spacing w:line="276" w:lineRule="auto"/>
        <w:ind w:left="478" w:right="115" w:firstLine="0"/>
        <w:jc w:val="both"/>
        <w:rPr>
          <w:sz w:val="20"/>
        </w:rPr>
      </w:pPr>
      <w:r>
        <w:rPr>
          <w:sz w:val="20"/>
        </w:rPr>
        <w:t xml:space="preserve">Czynności odbioru będą trwały nie dłużej, niż 3 dni, chyba że zostaną ujawnione wady, wówczas Wykonawca po ich usunięciu zawiadomi ponownie Zamawiającego o gotowości do </w:t>
      </w:r>
      <w:r>
        <w:rPr>
          <w:spacing w:val="-2"/>
          <w:sz w:val="20"/>
        </w:rPr>
        <w:t>odbioru.</w:t>
      </w:r>
    </w:p>
    <w:p w14:paraId="1DBC3F37" w14:textId="77777777" w:rsidR="006E1D4D" w:rsidRDefault="00000000">
      <w:pPr>
        <w:pStyle w:val="Akapitzlist"/>
        <w:numPr>
          <w:ilvl w:val="0"/>
          <w:numId w:val="12"/>
        </w:numPr>
        <w:tabs>
          <w:tab w:val="left" w:pos="736"/>
        </w:tabs>
        <w:spacing w:before="199" w:line="276" w:lineRule="auto"/>
        <w:ind w:left="478" w:right="121" w:firstLine="0"/>
        <w:jc w:val="both"/>
        <w:rPr>
          <w:sz w:val="20"/>
        </w:rPr>
      </w:pPr>
      <w:r>
        <w:rPr>
          <w:sz w:val="20"/>
        </w:rPr>
        <w:t xml:space="preserve">Strony zgodnie postanawiają, iż przedmiotem odbioru końcowego jest przedmiot umowy bez </w:t>
      </w:r>
      <w:r>
        <w:rPr>
          <w:spacing w:val="-4"/>
          <w:sz w:val="20"/>
        </w:rPr>
        <w:t>wad.</w:t>
      </w:r>
    </w:p>
    <w:p w14:paraId="59D1E218" w14:textId="77777777" w:rsidR="006E1D4D" w:rsidRDefault="006E1D4D">
      <w:pPr>
        <w:spacing w:line="276" w:lineRule="auto"/>
        <w:jc w:val="both"/>
        <w:rPr>
          <w:sz w:val="20"/>
        </w:rPr>
        <w:sectPr w:rsidR="006E1D4D" w:rsidSect="00623061">
          <w:type w:val="continuous"/>
          <w:pgSz w:w="11910" w:h="16840"/>
          <w:pgMar w:top="940" w:right="1300" w:bottom="280" w:left="1300" w:header="708" w:footer="708" w:gutter="0"/>
          <w:cols w:space="708"/>
        </w:sectPr>
      </w:pPr>
    </w:p>
    <w:p w14:paraId="63DB86A3" w14:textId="77777777" w:rsidR="006E1D4D" w:rsidRDefault="00000000">
      <w:pPr>
        <w:pStyle w:val="Tekstpodstawowy"/>
        <w:ind w:left="359"/>
      </w:pPr>
      <w:r>
        <w:rPr>
          <w:noProof/>
        </w:rPr>
        <w:lastRenderedPageBreak/>
        <w:drawing>
          <wp:inline distT="0" distB="0" distL="0" distR="0" wp14:anchorId="597E3D65" wp14:editId="5B061F76">
            <wp:extent cx="1538086" cy="6060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86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905D6" w14:textId="5E9DFFF7" w:rsidR="006E1D4D" w:rsidRDefault="00000000">
      <w:pPr>
        <w:pStyle w:val="Akapitzlist"/>
        <w:numPr>
          <w:ilvl w:val="0"/>
          <w:numId w:val="12"/>
        </w:numPr>
        <w:tabs>
          <w:tab w:val="left" w:pos="712"/>
        </w:tabs>
        <w:spacing w:before="0" w:line="276" w:lineRule="auto"/>
        <w:ind w:left="478" w:right="119" w:firstLine="0"/>
        <w:jc w:val="left"/>
        <w:rPr>
          <w:sz w:val="20"/>
        </w:rPr>
      </w:pPr>
      <w:r>
        <w:rPr>
          <w:sz w:val="20"/>
        </w:rPr>
        <w:t xml:space="preserve">Strony zgodnie postanawiają, iż umowa jest wykonana w terminie o którym mowa ust.1 gdy do tego dnia zostanie podpisany protokół odbioru końcowego o którym mowa w </w:t>
      </w:r>
      <w:r w:rsidR="0092384D">
        <w:rPr>
          <w:sz w:val="20"/>
        </w:rPr>
        <w:t xml:space="preserve">§2 </w:t>
      </w:r>
      <w:r>
        <w:rPr>
          <w:sz w:val="20"/>
        </w:rPr>
        <w:t>ust.</w:t>
      </w:r>
      <w:r w:rsidR="0092384D">
        <w:rPr>
          <w:sz w:val="20"/>
        </w:rPr>
        <w:t>3</w:t>
      </w:r>
      <w:r>
        <w:rPr>
          <w:sz w:val="20"/>
        </w:rPr>
        <w:t>.</w:t>
      </w:r>
    </w:p>
    <w:p w14:paraId="75F1CEC9" w14:textId="77777777" w:rsidR="006E1D4D" w:rsidRDefault="00000000">
      <w:pPr>
        <w:pStyle w:val="Akapitzlist"/>
        <w:numPr>
          <w:ilvl w:val="0"/>
          <w:numId w:val="12"/>
        </w:numPr>
        <w:tabs>
          <w:tab w:val="left" w:pos="708"/>
        </w:tabs>
        <w:spacing w:before="194"/>
        <w:ind w:left="708" w:hanging="230"/>
        <w:jc w:val="left"/>
        <w:rPr>
          <w:sz w:val="20"/>
        </w:rPr>
      </w:pPr>
      <w:r>
        <w:rPr>
          <w:sz w:val="20"/>
        </w:rPr>
        <w:t>Wykonawca</w:t>
      </w:r>
      <w:r>
        <w:rPr>
          <w:spacing w:val="-5"/>
          <w:sz w:val="20"/>
        </w:rPr>
        <w:t xml:space="preserve"> </w:t>
      </w:r>
      <w:r>
        <w:rPr>
          <w:sz w:val="20"/>
        </w:rPr>
        <w:t>udziela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-2"/>
          <w:sz w:val="20"/>
        </w:rPr>
        <w:t xml:space="preserve"> </w:t>
      </w:r>
      <w:r>
        <w:rPr>
          <w:sz w:val="20"/>
        </w:rPr>
        <w:t>gwarancji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wykonane</w:t>
      </w:r>
      <w:r>
        <w:rPr>
          <w:spacing w:val="-2"/>
          <w:sz w:val="20"/>
        </w:rPr>
        <w:t xml:space="preserve"> </w:t>
      </w:r>
      <w:r>
        <w:rPr>
          <w:sz w:val="20"/>
        </w:rPr>
        <w:t>prace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okres</w:t>
      </w:r>
      <w:r>
        <w:rPr>
          <w:spacing w:val="2"/>
          <w:sz w:val="20"/>
        </w:rPr>
        <w:t xml:space="preserve"> </w:t>
      </w:r>
      <w:r>
        <w:rPr>
          <w:sz w:val="20"/>
        </w:rPr>
        <w:t>…….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miesięcy.</w:t>
      </w:r>
    </w:p>
    <w:p w14:paraId="5896F286" w14:textId="77777777" w:rsidR="006E1D4D" w:rsidRDefault="00000000">
      <w:pPr>
        <w:pStyle w:val="Tekstpodstawowy"/>
        <w:spacing w:before="236"/>
        <w:ind w:left="365"/>
        <w:jc w:val="center"/>
      </w:pPr>
      <w:r>
        <w:t xml:space="preserve">§ </w:t>
      </w:r>
      <w:r>
        <w:rPr>
          <w:spacing w:val="-10"/>
        </w:rPr>
        <w:t>3</w:t>
      </w:r>
    </w:p>
    <w:p w14:paraId="31E2E21C" w14:textId="77777777" w:rsidR="006E1D4D" w:rsidRDefault="00000000">
      <w:pPr>
        <w:pStyle w:val="Akapitzlist"/>
        <w:numPr>
          <w:ilvl w:val="0"/>
          <w:numId w:val="11"/>
        </w:numPr>
        <w:tabs>
          <w:tab w:val="left" w:pos="712"/>
          <w:tab w:val="left" w:leader="dot" w:pos="8561"/>
        </w:tabs>
        <w:spacing w:before="235" w:line="276" w:lineRule="auto"/>
        <w:ind w:right="120" w:firstLine="0"/>
        <w:jc w:val="left"/>
        <w:rPr>
          <w:sz w:val="20"/>
        </w:rPr>
      </w:pPr>
      <w:r>
        <w:rPr>
          <w:sz w:val="20"/>
        </w:rPr>
        <w:t>Całkowite wynagrodzenie za</w:t>
      </w:r>
      <w:r>
        <w:rPr>
          <w:spacing w:val="-1"/>
          <w:sz w:val="20"/>
        </w:rPr>
        <w:t xml:space="preserve"> </w:t>
      </w:r>
      <w:r>
        <w:rPr>
          <w:sz w:val="20"/>
        </w:rPr>
        <w:t>wykonanie przedmiotu umowy określonego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§ 1 strony ustaliły w formie</w:t>
      </w:r>
      <w:r>
        <w:rPr>
          <w:spacing w:val="49"/>
          <w:w w:val="150"/>
          <w:sz w:val="20"/>
        </w:rPr>
        <w:t xml:space="preserve"> </w:t>
      </w:r>
      <w:r>
        <w:rPr>
          <w:sz w:val="20"/>
        </w:rPr>
        <w:t>ryczałtu</w:t>
      </w:r>
      <w:r>
        <w:rPr>
          <w:spacing w:val="49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48"/>
          <w:w w:val="150"/>
          <w:sz w:val="20"/>
        </w:rPr>
        <w:t xml:space="preserve"> </w:t>
      </w:r>
      <w:r>
        <w:rPr>
          <w:sz w:val="20"/>
        </w:rPr>
        <w:t>wysokości:</w:t>
      </w:r>
      <w:r>
        <w:rPr>
          <w:spacing w:val="50"/>
          <w:w w:val="150"/>
          <w:sz w:val="20"/>
        </w:rPr>
        <w:t xml:space="preserve"> </w:t>
      </w:r>
      <w:r>
        <w:rPr>
          <w:sz w:val="20"/>
        </w:rPr>
        <w:t>………………………</w:t>
      </w:r>
      <w:r>
        <w:rPr>
          <w:spacing w:val="49"/>
          <w:w w:val="150"/>
          <w:sz w:val="20"/>
        </w:rPr>
        <w:t xml:space="preserve"> </w:t>
      </w:r>
      <w:r>
        <w:rPr>
          <w:sz w:val="20"/>
        </w:rPr>
        <w:t>zł</w:t>
      </w:r>
      <w:r>
        <w:rPr>
          <w:spacing w:val="79"/>
          <w:sz w:val="20"/>
        </w:rPr>
        <w:t xml:space="preserve"> </w:t>
      </w:r>
      <w:r>
        <w:rPr>
          <w:sz w:val="20"/>
        </w:rPr>
        <w:t>netto</w:t>
      </w:r>
      <w:r>
        <w:rPr>
          <w:spacing w:val="50"/>
          <w:w w:val="150"/>
          <w:sz w:val="20"/>
        </w:rPr>
        <w:t xml:space="preserve"> </w:t>
      </w:r>
      <w:r>
        <w:rPr>
          <w:spacing w:val="-2"/>
          <w:sz w:val="20"/>
        </w:rPr>
        <w:t>(słownie: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złotych</w:t>
      </w:r>
    </w:p>
    <w:p w14:paraId="6809276F" w14:textId="77777777" w:rsidR="006E1D4D" w:rsidRDefault="00000000">
      <w:pPr>
        <w:pStyle w:val="Tekstpodstawowy"/>
        <w:tabs>
          <w:tab w:val="left" w:leader="dot" w:pos="7729"/>
        </w:tabs>
        <w:spacing w:before="1"/>
      </w:pPr>
      <w:r>
        <w:t>00/100)</w:t>
      </w:r>
      <w:r>
        <w:rPr>
          <w:spacing w:val="4"/>
        </w:rPr>
        <w:t xml:space="preserve"> </w:t>
      </w:r>
      <w:r>
        <w:t>plus</w:t>
      </w:r>
      <w:r>
        <w:rPr>
          <w:spacing w:val="8"/>
        </w:rPr>
        <w:t xml:space="preserve"> </w:t>
      </w:r>
      <w:r>
        <w:t>należny</w:t>
      </w:r>
      <w:r>
        <w:rPr>
          <w:spacing w:val="5"/>
        </w:rPr>
        <w:t xml:space="preserve"> </w:t>
      </w:r>
      <w:r>
        <w:t>podatek</w:t>
      </w:r>
      <w:r>
        <w:rPr>
          <w:spacing w:val="7"/>
        </w:rPr>
        <w:t xml:space="preserve"> </w:t>
      </w:r>
      <w:r>
        <w:t>VAT</w:t>
      </w:r>
      <w:r>
        <w:rPr>
          <w:spacing w:val="7"/>
        </w:rPr>
        <w:t xml:space="preserve"> </w:t>
      </w:r>
      <w:r>
        <w:t>….%</w:t>
      </w:r>
      <w:r>
        <w:rPr>
          <w:spacing w:val="8"/>
        </w:rPr>
        <w:t xml:space="preserve"> </w:t>
      </w:r>
      <w:r>
        <w:t>w</w:t>
      </w:r>
      <w:r>
        <w:rPr>
          <w:spacing w:val="6"/>
        </w:rPr>
        <w:t xml:space="preserve"> </w:t>
      </w:r>
      <w:r>
        <w:t>kwocie:</w:t>
      </w:r>
      <w:r>
        <w:rPr>
          <w:spacing w:val="7"/>
        </w:rPr>
        <w:t xml:space="preserve"> </w:t>
      </w:r>
      <w:r>
        <w:t>……………….</w:t>
      </w:r>
      <w:r>
        <w:rPr>
          <w:spacing w:val="7"/>
        </w:rPr>
        <w:t xml:space="preserve"> </w:t>
      </w:r>
      <w:r>
        <w:t>zł</w:t>
      </w:r>
      <w:r>
        <w:rPr>
          <w:spacing w:val="7"/>
        </w:rPr>
        <w:t xml:space="preserve"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t>złotych</w:t>
      </w:r>
      <w:r>
        <w:rPr>
          <w:spacing w:val="5"/>
        </w:rPr>
        <w:t xml:space="preserve"> </w:t>
      </w:r>
      <w:r>
        <w:rPr>
          <w:spacing w:val="-2"/>
        </w:rPr>
        <w:t>00/100),</w:t>
      </w:r>
    </w:p>
    <w:p w14:paraId="423AB04E" w14:textId="77777777" w:rsidR="006E1D4D" w:rsidRDefault="00000000">
      <w:pPr>
        <w:pStyle w:val="Tekstpodstawowy"/>
        <w:tabs>
          <w:tab w:val="left" w:leader="dot" w:pos="6217"/>
        </w:tabs>
        <w:spacing w:before="36"/>
      </w:pPr>
      <w:r>
        <w:t>…………………………..</w:t>
      </w:r>
      <w:r>
        <w:rPr>
          <w:spacing w:val="-6"/>
        </w:rPr>
        <w:t xml:space="preserve"> </w:t>
      </w:r>
      <w:r>
        <w:t>zł</w:t>
      </w:r>
      <w:r>
        <w:rPr>
          <w:spacing w:val="-4"/>
        </w:rPr>
        <w:t xml:space="preserve"> </w:t>
      </w:r>
      <w:r>
        <w:t>brutto</w:t>
      </w:r>
      <w:r>
        <w:rPr>
          <w:spacing w:val="-3"/>
        </w:rPr>
        <w:t xml:space="preserve"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t>złotych</w:t>
      </w:r>
      <w:r>
        <w:rPr>
          <w:spacing w:val="-4"/>
        </w:rPr>
        <w:t xml:space="preserve"> </w:t>
      </w:r>
      <w:r>
        <w:rPr>
          <w:spacing w:val="-2"/>
        </w:rPr>
        <w:t>00/100).</w:t>
      </w:r>
    </w:p>
    <w:p w14:paraId="608A7826" w14:textId="77777777" w:rsidR="006E1D4D" w:rsidRDefault="00000000">
      <w:pPr>
        <w:pStyle w:val="Akapitzlist"/>
        <w:numPr>
          <w:ilvl w:val="0"/>
          <w:numId w:val="11"/>
        </w:numPr>
        <w:tabs>
          <w:tab w:val="left" w:pos="774"/>
        </w:tabs>
        <w:spacing w:before="237" w:line="276" w:lineRule="auto"/>
        <w:ind w:right="115" w:firstLine="0"/>
        <w:jc w:val="both"/>
        <w:rPr>
          <w:sz w:val="20"/>
        </w:rPr>
      </w:pPr>
      <w:r>
        <w:rPr>
          <w:sz w:val="20"/>
        </w:rPr>
        <w:t>Powyższe wynagrodzenie jest wynagrodzeniem ryczałtowym i obejmuje zakup wszystkich niezbędnych do wykonania umowy materiałów oraz inne związane z wykonaniem umowy koszty,</w:t>
      </w:r>
      <w:r>
        <w:rPr>
          <w:spacing w:val="40"/>
          <w:sz w:val="20"/>
        </w:rPr>
        <w:t xml:space="preserve"> </w:t>
      </w:r>
      <w:r>
        <w:rPr>
          <w:sz w:val="20"/>
        </w:rPr>
        <w:t>w tym koszt wszelkich robót przygotowawczych, porządkowych, koszty ubezpieczenia, koszty utrzymania, organizacji i likwidacji zaplecza terenu prowadzenia robót.</w:t>
      </w:r>
    </w:p>
    <w:p w14:paraId="3B304583" w14:textId="77777777" w:rsidR="006E1D4D" w:rsidRDefault="00000000">
      <w:pPr>
        <w:pStyle w:val="Akapitzlist"/>
        <w:numPr>
          <w:ilvl w:val="0"/>
          <w:numId w:val="11"/>
        </w:numPr>
        <w:tabs>
          <w:tab w:val="left" w:pos="768"/>
        </w:tabs>
        <w:spacing w:before="199" w:line="276" w:lineRule="auto"/>
        <w:ind w:right="119" w:firstLine="0"/>
        <w:jc w:val="both"/>
        <w:rPr>
          <w:sz w:val="20"/>
        </w:rPr>
      </w:pPr>
      <w:r>
        <w:rPr>
          <w:sz w:val="20"/>
        </w:rPr>
        <w:t>W przypadku powierzenia przez Wykonawcę realizacji robót podwykonawcy lub dalszemu podwykonawcy, Wykonawca jest zobowiązany do dokonania we własnym zakresie zapłaty wynagrodzenia należnego podwykonawcy lub dalszemu podwykonawcy robót.</w:t>
      </w:r>
    </w:p>
    <w:p w14:paraId="45E78828" w14:textId="77777777" w:rsidR="006E1D4D" w:rsidRDefault="00000000">
      <w:pPr>
        <w:pStyle w:val="Akapitzlist"/>
        <w:numPr>
          <w:ilvl w:val="0"/>
          <w:numId w:val="11"/>
        </w:numPr>
        <w:tabs>
          <w:tab w:val="left" w:pos="712"/>
        </w:tabs>
        <w:spacing w:before="200" w:line="276" w:lineRule="auto"/>
        <w:ind w:right="118" w:firstLine="0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zawarcia</w:t>
      </w:r>
      <w:r>
        <w:rPr>
          <w:spacing w:val="-1"/>
          <w:sz w:val="20"/>
        </w:rPr>
        <w:t xml:space="preserve"> </w:t>
      </w:r>
      <w:r>
        <w:rPr>
          <w:sz w:val="20"/>
        </w:rPr>
        <w:t>przez Wykonawcę</w:t>
      </w:r>
      <w:r>
        <w:rPr>
          <w:spacing w:val="-1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z podwykonawcą,</w:t>
      </w:r>
      <w:r>
        <w:rPr>
          <w:spacing w:val="-1"/>
          <w:sz w:val="20"/>
        </w:rPr>
        <w:t xml:space="preserve"> </w:t>
      </w:r>
      <w:r>
        <w:rPr>
          <w:sz w:val="20"/>
        </w:rPr>
        <w:t>wymagana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zgoda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Zamawiającego w rozumieniu art. 647¹ ustawy Kodeks cywilny.</w:t>
      </w:r>
    </w:p>
    <w:p w14:paraId="5E5F5101" w14:textId="77777777" w:rsidR="006E1D4D" w:rsidRDefault="00000000">
      <w:pPr>
        <w:pStyle w:val="Akapitzlist"/>
        <w:numPr>
          <w:ilvl w:val="0"/>
          <w:numId w:val="11"/>
        </w:numPr>
        <w:tabs>
          <w:tab w:val="left" w:pos="730"/>
        </w:tabs>
        <w:spacing w:line="276" w:lineRule="auto"/>
        <w:ind w:right="117" w:firstLine="0"/>
        <w:jc w:val="both"/>
        <w:rPr>
          <w:sz w:val="20"/>
        </w:rPr>
      </w:pPr>
      <w:r>
        <w:rPr>
          <w:sz w:val="20"/>
        </w:rPr>
        <w:t>W przypadku, gdy Wykonawca przy realizacji zamówienia posługuje się podwykonawcami, do faktury obejmującej kwotę należną podwykonawcom Wykonawca dołącza pisemne oświadczenie podwykonawców o zapłacie na ich rzecz przez Wykonawcę pełnego wynagrodzenia za wykonany przez nich zakres robót, poświadczone za zgodność z oryginałem kopie faktur wystawionych Wykonawcy przez podwykonawców za wykonane przez nich roboty oraz pisemny dowód rozliczenia z podwykonawcami (potwierdzenie zaksięgowanego przelewu bankowego), z którego wynika, że podwykonawcy otrzymali wszystkie należne im kwoty, pomniejszone o odpowiednie potrącenia z tytułu kwot zatrzymanych.</w:t>
      </w:r>
    </w:p>
    <w:p w14:paraId="09B3717A" w14:textId="77777777" w:rsidR="006E1D4D" w:rsidRDefault="00000000">
      <w:pPr>
        <w:pStyle w:val="Akapitzlist"/>
        <w:numPr>
          <w:ilvl w:val="0"/>
          <w:numId w:val="11"/>
        </w:numPr>
        <w:tabs>
          <w:tab w:val="left" w:pos="832"/>
        </w:tabs>
        <w:spacing w:before="199" w:line="276" w:lineRule="auto"/>
        <w:ind w:right="115" w:firstLine="62"/>
        <w:jc w:val="both"/>
        <w:rPr>
          <w:sz w:val="20"/>
        </w:rPr>
      </w:pPr>
      <w:r>
        <w:rPr>
          <w:sz w:val="20"/>
        </w:rPr>
        <w:t>W przypadku uchylenia się od obowiązku zapłaty przez Wykonawcę, Podwykonawcę lub dalszego Podwykonawcę, Zamawiający dokona bezpośredniej zapłaty wymagalnego wynagrodzenia przysługującego Podwykonawcy lub dalszemu Podwykonawcy bez odsetek, na podstawie zawartych umów o podwykonawstwo, zaakceptowanych przez Zamawiającego.</w:t>
      </w:r>
    </w:p>
    <w:p w14:paraId="44150E31" w14:textId="77777777" w:rsidR="006E1D4D" w:rsidRDefault="00000000">
      <w:pPr>
        <w:pStyle w:val="Akapitzlist"/>
        <w:numPr>
          <w:ilvl w:val="0"/>
          <w:numId w:val="11"/>
        </w:numPr>
        <w:tabs>
          <w:tab w:val="left" w:pos="796"/>
        </w:tabs>
        <w:spacing w:before="202" w:line="276" w:lineRule="auto"/>
        <w:ind w:right="113" w:firstLine="62"/>
        <w:jc w:val="both"/>
        <w:rPr>
          <w:sz w:val="20"/>
        </w:rPr>
      </w:pPr>
      <w:r>
        <w:rPr>
          <w:sz w:val="20"/>
        </w:rPr>
        <w:t>Wykonawca ma prawo wnieść uwagi co do zasadności bezpośredniej zapłaty wynagrodzenia Podwykonawcy lub dalszemu Podwykonawcy w terminie nie dłuższym, niż 5 dni od dnia</w:t>
      </w:r>
      <w:r>
        <w:rPr>
          <w:spacing w:val="40"/>
          <w:sz w:val="20"/>
        </w:rPr>
        <w:t xml:space="preserve"> </w:t>
      </w:r>
      <w:r>
        <w:rPr>
          <w:sz w:val="20"/>
        </w:rPr>
        <w:t>doręczenia Wykonawcy informacji Zamawiającego o możliwości wniesienia uwag.</w:t>
      </w:r>
    </w:p>
    <w:p w14:paraId="76CE4277" w14:textId="77777777" w:rsidR="006E1D4D" w:rsidRDefault="00000000">
      <w:pPr>
        <w:pStyle w:val="Akapitzlist"/>
        <w:numPr>
          <w:ilvl w:val="0"/>
          <w:numId w:val="11"/>
        </w:numPr>
        <w:tabs>
          <w:tab w:val="left" w:pos="720"/>
        </w:tabs>
        <w:spacing w:before="199" w:line="276" w:lineRule="auto"/>
        <w:ind w:right="121" w:firstLine="0"/>
        <w:jc w:val="both"/>
        <w:rPr>
          <w:sz w:val="20"/>
        </w:rPr>
      </w:pPr>
      <w:r>
        <w:rPr>
          <w:sz w:val="20"/>
        </w:rPr>
        <w:t>Bezpośrednia zapłata wynagrodzenia Podwykonawcy lub dalszemu Podwykonawcy nastąpi pod warunkiem nie zgłoszenia przez Wykonawcę uwag w określonym w ust. 7 terminie.</w:t>
      </w:r>
    </w:p>
    <w:p w14:paraId="61D8D92C" w14:textId="77777777" w:rsidR="006E1D4D" w:rsidRDefault="00000000">
      <w:pPr>
        <w:pStyle w:val="Akapitzlist"/>
        <w:numPr>
          <w:ilvl w:val="0"/>
          <w:numId w:val="11"/>
        </w:numPr>
        <w:tabs>
          <w:tab w:val="left" w:pos="734"/>
        </w:tabs>
        <w:spacing w:line="276" w:lineRule="auto"/>
        <w:ind w:right="118" w:firstLine="0"/>
        <w:jc w:val="both"/>
        <w:rPr>
          <w:sz w:val="20"/>
        </w:rPr>
      </w:pPr>
      <w:r>
        <w:rPr>
          <w:sz w:val="20"/>
        </w:rPr>
        <w:t>Podstawą wystawienia faktury będzie protokół odbioru końcowego bez wad, podpisany przez Strony i służby Wojewódzkiego Konserwatora Zabytków.</w:t>
      </w:r>
    </w:p>
    <w:p w14:paraId="57105642" w14:textId="7AD3E189" w:rsidR="006E1D4D" w:rsidRDefault="00000000">
      <w:pPr>
        <w:pStyle w:val="Akapitzlist"/>
        <w:numPr>
          <w:ilvl w:val="0"/>
          <w:numId w:val="11"/>
        </w:numPr>
        <w:tabs>
          <w:tab w:val="left" w:pos="756"/>
        </w:tabs>
        <w:spacing w:before="199" w:line="276" w:lineRule="auto"/>
        <w:ind w:right="119" w:firstLine="0"/>
        <w:jc w:val="both"/>
        <w:rPr>
          <w:sz w:val="20"/>
        </w:rPr>
      </w:pPr>
      <w:r>
        <w:rPr>
          <w:sz w:val="20"/>
        </w:rPr>
        <w:t>Wynagrodzenie należne Wykonawcy zostanie zapłacone przez Zamawiającego w terminie do</w:t>
      </w:r>
      <w:r>
        <w:rPr>
          <w:spacing w:val="40"/>
          <w:sz w:val="20"/>
        </w:rPr>
        <w:t xml:space="preserve"> </w:t>
      </w:r>
      <w:r>
        <w:rPr>
          <w:sz w:val="20"/>
        </w:rPr>
        <w:t>3</w:t>
      </w:r>
      <w:r w:rsidR="0092384D">
        <w:rPr>
          <w:sz w:val="20"/>
        </w:rPr>
        <w:t>5</w:t>
      </w:r>
      <w:r>
        <w:rPr>
          <w:sz w:val="20"/>
        </w:rPr>
        <w:t xml:space="preserve"> dni od daty doręczenia do siedziby Zamawiającego prawidłowo wystawionej faktury VAT, wraz z</w:t>
      </w:r>
      <w:r>
        <w:rPr>
          <w:spacing w:val="24"/>
          <w:sz w:val="20"/>
        </w:rPr>
        <w:t xml:space="preserve"> </w:t>
      </w:r>
      <w:r>
        <w:rPr>
          <w:sz w:val="20"/>
        </w:rPr>
        <w:t>dokumentami</w:t>
      </w:r>
      <w:r>
        <w:rPr>
          <w:spacing w:val="27"/>
          <w:sz w:val="20"/>
        </w:rPr>
        <w:t xml:space="preserve"> </w:t>
      </w:r>
      <w:r>
        <w:rPr>
          <w:sz w:val="20"/>
        </w:rPr>
        <w:t>rozliczeniowymi</w:t>
      </w:r>
      <w:r>
        <w:rPr>
          <w:spacing w:val="27"/>
          <w:sz w:val="20"/>
        </w:rPr>
        <w:t xml:space="preserve"> </w:t>
      </w:r>
      <w:r>
        <w:rPr>
          <w:sz w:val="20"/>
        </w:rPr>
        <w:t>wymienionymi</w:t>
      </w:r>
      <w:r>
        <w:rPr>
          <w:spacing w:val="27"/>
          <w:sz w:val="20"/>
        </w:rPr>
        <w:t xml:space="preserve"> </w:t>
      </w:r>
      <w:r>
        <w:rPr>
          <w:sz w:val="20"/>
        </w:rPr>
        <w:t>w</w:t>
      </w:r>
      <w:r>
        <w:rPr>
          <w:spacing w:val="26"/>
          <w:sz w:val="20"/>
        </w:rPr>
        <w:t xml:space="preserve"> </w:t>
      </w:r>
      <w:r>
        <w:rPr>
          <w:sz w:val="20"/>
        </w:rPr>
        <w:t>§</w:t>
      </w:r>
      <w:r>
        <w:rPr>
          <w:spacing w:val="27"/>
          <w:sz w:val="20"/>
        </w:rPr>
        <w:t xml:space="preserve"> </w:t>
      </w:r>
      <w:r w:rsidR="0092384D">
        <w:rPr>
          <w:sz w:val="20"/>
        </w:rPr>
        <w:t>3</w:t>
      </w:r>
      <w:r>
        <w:rPr>
          <w:spacing w:val="27"/>
          <w:sz w:val="20"/>
        </w:rPr>
        <w:t xml:space="preserve"> </w:t>
      </w:r>
      <w:r>
        <w:rPr>
          <w:sz w:val="20"/>
        </w:rPr>
        <w:t>ust</w:t>
      </w:r>
      <w:r>
        <w:rPr>
          <w:spacing w:val="26"/>
          <w:sz w:val="20"/>
        </w:rPr>
        <w:t xml:space="preserve"> </w:t>
      </w:r>
      <w:r>
        <w:rPr>
          <w:sz w:val="20"/>
        </w:rPr>
        <w:t>5,</w:t>
      </w:r>
      <w:r>
        <w:rPr>
          <w:spacing w:val="26"/>
          <w:sz w:val="20"/>
        </w:rPr>
        <w:t xml:space="preserve"> </w:t>
      </w:r>
      <w:r>
        <w:rPr>
          <w:sz w:val="20"/>
        </w:rPr>
        <w:t>po</w:t>
      </w:r>
      <w:r>
        <w:rPr>
          <w:spacing w:val="26"/>
          <w:sz w:val="20"/>
        </w:rPr>
        <w:t xml:space="preserve"> </w:t>
      </w:r>
      <w:r>
        <w:rPr>
          <w:sz w:val="20"/>
        </w:rPr>
        <w:t>otrzymaniu</w:t>
      </w:r>
      <w:r>
        <w:rPr>
          <w:spacing w:val="28"/>
          <w:sz w:val="20"/>
        </w:rPr>
        <w:t xml:space="preserve"> </w:t>
      </w:r>
      <w:r>
        <w:rPr>
          <w:sz w:val="20"/>
        </w:rPr>
        <w:t>środków</w:t>
      </w:r>
      <w:r>
        <w:rPr>
          <w:spacing w:val="28"/>
          <w:sz w:val="20"/>
        </w:rPr>
        <w:t xml:space="preserve"> </w:t>
      </w:r>
      <w:r>
        <w:rPr>
          <w:sz w:val="20"/>
        </w:rPr>
        <w:t>z</w:t>
      </w:r>
      <w:r>
        <w:rPr>
          <w:spacing w:val="28"/>
          <w:sz w:val="20"/>
        </w:rPr>
        <w:t xml:space="preserve"> </w:t>
      </w:r>
      <w:r>
        <w:rPr>
          <w:sz w:val="20"/>
        </w:rPr>
        <w:t>dotacji</w:t>
      </w:r>
      <w:r>
        <w:rPr>
          <w:spacing w:val="27"/>
          <w:sz w:val="20"/>
        </w:rPr>
        <w:t xml:space="preserve"> </w:t>
      </w:r>
      <w:r>
        <w:rPr>
          <w:spacing w:val="-10"/>
          <w:sz w:val="20"/>
        </w:rPr>
        <w:t>z</w:t>
      </w:r>
    </w:p>
    <w:p w14:paraId="28CA03AF" w14:textId="77777777" w:rsidR="006E1D4D" w:rsidRDefault="006E1D4D">
      <w:pPr>
        <w:spacing w:line="276" w:lineRule="auto"/>
        <w:jc w:val="both"/>
        <w:rPr>
          <w:sz w:val="20"/>
        </w:rPr>
        <w:sectPr w:rsidR="006E1D4D" w:rsidSect="00623061">
          <w:pgSz w:w="11910" w:h="16840"/>
          <w:pgMar w:top="940" w:right="1300" w:bottom="280" w:left="1300" w:header="708" w:footer="708" w:gutter="0"/>
          <w:cols w:space="708"/>
        </w:sectPr>
      </w:pPr>
    </w:p>
    <w:p w14:paraId="68FC2504" w14:textId="77777777" w:rsidR="006E1D4D" w:rsidRDefault="00000000">
      <w:pPr>
        <w:pStyle w:val="Tekstpodstawowy"/>
        <w:ind w:left="359"/>
      </w:pPr>
      <w:r>
        <w:rPr>
          <w:noProof/>
        </w:rPr>
        <w:lastRenderedPageBreak/>
        <w:drawing>
          <wp:inline distT="0" distB="0" distL="0" distR="0" wp14:anchorId="14F1CE8E" wp14:editId="1B8DEB84">
            <wp:extent cx="1538086" cy="6060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86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4FF7E" w14:textId="77777777" w:rsidR="006E1D4D" w:rsidRDefault="00000000">
      <w:pPr>
        <w:pStyle w:val="Tekstpodstawowy"/>
        <w:spacing w:line="276" w:lineRule="auto"/>
        <w:ind w:right="115"/>
        <w:jc w:val="both"/>
      </w:pPr>
      <w:r>
        <w:t>Rządowego Programu Odbudowy Zabytków – POLSKI ŁAD, przelewem na rachunek bankowy Wykonawcy o numerze ………………………………………… prowadzonym w ……………………….</w:t>
      </w:r>
    </w:p>
    <w:p w14:paraId="226A53FA" w14:textId="77777777" w:rsidR="006E1D4D" w:rsidRDefault="00000000">
      <w:pPr>
        <w:pStyle w:val="Akapitzlist"/>
        <w:numPr>
          <w:ilvl w:val="0"/>
          <w:numId w:val="11"/>
        </w:numPr>
        <w:tabs>
          <w:tab w:val="left" w:pos="756"/>
        </w:tabs>
        <w:spacing w:before="194" w:line="276" w:lineRule="auto"/>
        <w:ind w:right="120" w:firstLine="0"/>
        <w:jc w:val="both"/>
        <w:rPr>
          <w:sz w:val="20"/>
        </w:rPr>
      </w:pPr>
      <w:r>
        <w:rPr>
          <w:sz w:val="20"/>
        </w:rPr>
        <w:t>Wykonawca oświadcza, że wskazany w ust. 10 rachunek bankowy jest rachunkiem związanym</w:t>
      </w:r>
      <w:r>
        <w:rPr>
          <w:spacing w:val="40"/>
          <w:sz w:val="20"/>
        </w:rPr>
        <w:t xml:space="preserve"> </w:t>
      </w:r>
      <w:r>
        <w:rPr>
          <w:sz w:val="20"/>
        </w:rPr>
        <w:t>z prowadzoną działalnością gospodarczą, dla której bank utworzył rachunek VAT.</w:t>
      </w:r>
    </w:p>
    <w:p w14:paraId="64245112" w14:textId="77777777" w:rsidR="006E1D4D" w:rsidRDefault="00000000">
      <w:pPr>
        <w:pStyle w:val="Akapitzlist"/>
        <w:numPr>
          <w:ilvl w:val="0"/>
          <w:numId w:val="11"/>
        </w:numPr>
        <w:tabs>
          <w:tab w:val="left" w:pos="756"/>
        </w:tabs>
        <w:spacing w:before="199" w:line="276" w:lineRule="auto"/>
        <w:ind w:right="117" w:firstLine="0"/>
        <w:jc w:val="both"/>
        <w:rPr>
          <w:sz w:val="20"/>
        </w:rPr>
      </w:pPr>
      <w:r>
        <w:rPr>
          <w:sz w:val="20"/>
        </w:rPr>
        <w:t>Zmiana rachunku bankowego, o którym mowa w ust. 10 wymaga zmiany umowy w formie pisemnego aneksu.</w:t>
      </w:r>
    </w:p>
    <w:p w14:paraId="604702AB" w14:textId="77777777" w:rsidR="006E1D4D" w:rsidRDefault="00000000">
      <w:pPr>
        <w:pStyle w:val="Akapitzlist"/>
        <w:numPr>
          <w:ilvl w:val="0"/>
          <w:numId w:val="11"/>
        </w:numPr>
        <w:tabs>
          <w:tab w:val="left" w:pos="756"/>
        </w:tabs>
        <w:spacing w:before="200" w:line="276" w:lineRule="auto"/>
        <w:ind w:right="118" w:firstLine="0"/>
        <w:jc w:val="both"/>
        <w:rPr>
          <w:sz w:val="20"/>
        </w:rPr>
      </w:pPr>
      <w:r>
        <w:rPr>
          <w:sz w:val="20"/>
        </w:rPr>
        <w:t>Wykonawca naliczy do faktury końcowej podatek VAT zgodnie z obowiązującymi przepisami w dniu ich wystawienia.</w:t>
      </w:r>
    </w:p>
    <w:p w14:paraId="1F3E3FE0" w14:textId="77777777" w:rsidR="006E1D4D" w:rsidRDefault="00000000">
      <w:pPr>
        <w:pStyle w:val="Akapitzlist"/>
        <w:numPr>
          <w:ilvl w:val="0"/>
          <w:numId w:val="11"/>
        </w:numPr>
        <w:tabs>
          <w:tab w:val="left" w:pos="756"/>
        </w:tabs>
        <w:ind w:left="756" w:hanging="278"/>
        <w:jc w:val="both"/>
        <w:rPr>
          <w:sz w:val="20"/>
        </w:rPr>
      </w:pPr>
      <w:r>
        <w:rPr>
          <w:sz w:val="20"/>
        </w:rPr>
        <w:t>Miejscem</w:t>
      </w:r>
      <w:r>
        <w:rPr>
          <w:spacing w:val="-6"/>
          <w:sz w:val="20"/>
        </w:rPr>
        <w:t xml:space="preserve"> </w:t>
      </w:r>
      <w:r>
        <w:rPr>
          <w:sz w:val="20"/>
        </w:rPr>
        <w:t>zapłaty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5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Zamawiającego.</w:t>
      </w:r>
    </w:p>
    <w:p w14:paraId="3225417A" w14:textId="77777777" w:rsidR="006E1D4D" w:rsidRDefault="00000000">
      <w:pPr>
        <w:pStyle w:val="Akapitzlist"/>
        <w:numPr>
          <w:ilvl w:val="0"/>
          <w:numId w:val="11"/>
        </w:numPr>
        <w:tabs>
          <w:tab w:val="left" w:pos="755"/>
        </w:tabs>
        <w:spacing w:before="237" w:line="273" w:lineRule="auto"/>
        <w:ind w:right="118" w:firstLine="0"/>
        <w:jc w:val="both"/>
        <w:rPr>
          <w:sz w:val="20"/>
        </w:rPr>
      </w:pPr>
      <w:r>
        <w:rPr>
          <w:sz w:val="20"/>
        </w:rPr>
        <w:t xml:space="preserve">Płatności w ramach realizacji przedmiotowej umowy będą realizowane w systemie podzielonej płatności tj. </w:t>
      </w:r>
      <w:proofErr w:type="spellStart"/>
      <w:r>
        <w:rPr>
          <w:sz w:val="20"/>
        </w:rPr>
        <w:t>split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payment</w:t>
      </w:r>
      <w:proofErr w:type="spellEnd"/>
      <w:r>
        <w:rPr>
          <w:sz w:val="20"/>
        </w:rPr>
        <w:t>.</w:t>
      </w:r>
    </w:p>
    <w:p w14:paraId="5A4DBBA3" w14:textId="77777777" w:rsidR="006E1D4D" w:rsidRDefault="00000000">
      <w:pPr>
        <w:pStyle w:val="Akapitzlist"/>
        <w:numPr>
          <w:ilvl w:val="0"/>
          <w:numId w:val="11"/>
        </w:numPr>
        <w:tabs>
          <w:tab w:val="left" w:pos="756"/>
        </w:tabs>
        <w:spacing w:before="203" w:line="276" w:lineRule="auto"/>
        <w:ind w:right="110" w:firstLine="0"/>
        <w:jc w:val="both"/>
        <w:rPr>
          <w:sz w:val="20"/>
        </w:rPr>
      </w:pPr>
      <w:r>
        <w:rPr>
          <w:sz w:val="20"/>
        </w:rPr>
        <w:t>Wykonawca oświadcza, że rachunek bankowy wskazany w ust. 10 jest rachunkiem umożliwiającym płatność przy zastosowaniu mechanizmu podzielonej płatności i ujęty jest w wykazie, o którym mowa w art. 96b ust. 2 ustawy 11 marca 2004r. o podatku od towarów i usług (</w:t>
      </w:r>
      <w:proofErr w:type="spellStart"/>
      <w:r>
        <w:rPr>
          <w:sz w:val="20"/>
        </w:rPr>
        <w:t>t.j</w:t>
      </w:r>
      <w:proofErr w:type="spellEnd"/>
      <w:r>
        <w:rPr>
          <w:sz w:val="20"/>
        </w:rPr>
        <w:t xml:space="preserve">. Dz.U. z 2022 r., poz., 931 –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 zmianami).</w:t>
      </w:r>
    </w:p>
    <w:p w14:paraId="73243FA4" w14:textId="77777777" w:rsidR="006E1D4D" w:rsidRDefault="00000000">
      <w:pPr>
        <w:pStyle w:val="Akapitzlist"/>
        <w:numPr>
          <w:ilvl w:val="0"/>
          <w:numId w:val="11"/>
        </w:numPr>
        <w:tabs>
          <w:tab w:val="left" w:pos="756"/>
        </w:tabs>
        <w:spacing w:before="200" w:line="276" w:lineRule="auto"/>
        <w:ind w:right="113" w:firstLine="0"/>
        <w:jc w:val="both"/>
        <w:rPr>
          <w:sz w:val="20"/>
        </w:rPr>
      </w:pPr>
      <w:r>
        <w:rPr>
          <w:sz w:val="20"/>
        </w:rPr>
        <w:t>W przypadku gdy rachunek bankowy Wykonawcy nie spełnia warunku określonego ust 17, opóźnienia w dokonaniu płatności, w terminie określonym w ust. 10 powstałe wskutek braku możliwości realizacji płatności wynagrodzenia z zastosowaniem mechanizmu podzielonej płatności bądź dokonania płatności na rachunek objęty Wykazem, nie stanowi dla Wykonawcy podstawy do żądania od Zamawiającego jakichkolwiek odsetek, jak również innych roszczeń z tytułu dokonania nieterminowej płatności.</w:t>
      </w:r>
    </w:p>
    <w:p w14:paraId="50AA7834" w14:textId="77777777" w:rsidR="006E1D4D" w:rsidRDefault="00000000">
      <w:pPr>
        <w:pStyle w:val="Akapitzlist"/>
        <w:numPr>
          <w:ilvl w:val="0"/>
          <w:numId w:val="11"/>
        </w:numPr>
        <w:tabs>
          <w:tab w:val="left" w:pos="756"/>
        </w:tabs>
        <w:ind w:left="756" w:hanging="278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-2"/>
          <w:sz w:val="20"/>
        </w:rPr>
        <w:t xml:space="preserve"> </w:t>
      </w:r>
      <w:r>
        <w:rPr>
          <w:sz w:val="20"/>
        </w:rPr>
        <w:t>oświadcza,</w:t>
      </w:r>
      <w:r>
        <w:rPr>
          <w:spacing w:val="-4"/>
          <w:sz w:val="20"/>
        </w:rPr>
        <w:t xml:space="preserve"> </w:t>
      </w:r>
      <w:r>
        <w:rPr>
          <w:sz w:val="20"/>
        </w:rPr>
        <w:t>że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uprawniony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otrzymania</w:t>
      </w:r>
      <w:r>
        <w:rPr>
          <w:spacing w:val="-3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VAT.</w:t>
      </w:r>
    </w:p>
    <w:p w14:paraId="36D24606" w14:textId="77777777" w:rsidR="006E1D4D" w:rsidRDefault="00000000">
      <w:pPr>
        <w:pStyle w:val="Akapitzlist"/>
        <w:numPr>
          <w:ilvl w:val="0"/>
          <w:numId w:val="11"/>
        </w:numPr>
        <w:tabs>
          <w:tab w:val="left" w:pos="756"/>
        </w:tabs>
        <w:spacing w:before="236" w:line="276" w:lineRule="auto"/>
        <w:ind w:right="113" w:firstLine="0"/>
        <w:jc w:val="both"/>
        <w:rPr>
          <w:sz w:val="20"/>
        </w:rPr>
      </w:pPr>
      <w:r>
        <w:rPr>
          <w:sz w:val="20"/>
        </w:rPr>
        <w:t>Wykonawca oświadcza, że jest czynnym podatnikiem podatku VAT i posiada nr NIP …… oraz zobowiązuje się niezwłocznie zawiadomić Zamawiającego o zmianie tego statusu.</w:t>
      </w:r>
    </w:p>
    <w:p w14:paraId="3BD51392" w14:textId="77777777" w:rsidR="006E1D4D" w:rsidRDefault="00000000">
      <w:pPr>
        <w:pStyle w:val="Akapitzlist"/>
        <w:numPr>
          <w:ilvl w:val="0"/>
          <w:numId w:val="11"/>
        </w:numPr>
        <w:tabs>
          <w:tab w:val="left" w:pos="755"/>
        </w:tabs>
        <w:spacing w:line="273" w:lineRule="auto"/>
        <w:ind w:right="117" w:firstLine="0"/>
        <w:jc w:val="both"/>
        <w:rPr>
          <w:sz w:val="20"/>
        </w:rPr>
      </w:pPr>
      <w:r>
        <w:rPr>
          <w:sz w:val="20"/>
        </w:rPr>
        <w:t xml:space="preserve">Przelew wierzytelności wymaga zgody drugiej strony, wyrażonej na piśmie pod rygorem </w:t>
      </w:r>
      <w:r>
        <w:rPr>
          <w:spacing w:val="-2"/>
          <w:sz w:val="20"/>
        </w:rPr>
        <w:t>nieważności</w:t>
      </w:r>
    </w:p>
    <w:p w14:paraId="785C9523" w14:textId="77777777" w:rsidR="006E1D4D" w:rsidRDefault="00000000">
      <w:pPr>
        <w:pStyle w:val="Tekstpodstawowy"/>
        <w:spacing w:before="204"/>
        <w:ind w:left="365"/>
        <w:jc w:val="center"/>
      </w:pPr>
      <w:r>
        <w:t xml:space="preserve">§ </w:t>
      </w:r>
      <w:r>
        <w:rPr>
          <w:spacing w:val="-10"/>
        </w:rPr>
        <w:t>4</w:t>
      </w:r>
    </w:p>
    <w:p w14:paraId="12D25C66" w14:textId="77777777" w:rsidR="006E1D4D" w:rsidRDefault="00000000">
      <w:pPr>
        <w:pStyle w:val="Akapitzlist"/>
        <w:numPr>
          <w:ilvl w:val="0"/>
          <w:numId w:val="10"/>
        </w:numPr>
        <w:tabs>
          <w:tab w:val="left" w:pos="852"/>
          <w:tab w:val="left" w:pos="2105"/>
          <w:tab w:val="left" w:pos="3431"/>
          <w:tab w:val="left" w:pos="3952"/>
          <w:tab w:val="left" w:pos="4921"/>
          <w:tab w:val="left" w:pos="6352"/>
          <w:tab w:val="left" w:pos="7894"/>
          <w:tab w:val="left" w:pos="8477"/>
          <w:tab w:val="left" w:pos="9095"/>
        </w:tabs>
        <w:spacing w:before="237" w:line="276" w:lineRule="auto"/>
        <w:ind w:right="119" w:firstLine="0"/>
        <w:rPr>
          <w:sz w:val="20"/>
        </w:rPr>
      </w:pPr>
      <w:r>
        <w:rPr>
          <w:spacing w:val="-2"/>
          <w:sz w:val="20"/>
        </w:rPr>
        <w:t>Wykonawca</w:t>
      </w:r>
      <w:r>
        <w:rPr>
          <w:sz w:val="20"/>
        </w:rPr>
        <w:tab/>
      </w:r>
      <w:r>
        <w:rPr>
          <w:spacing w:val="-2"/>
          <w:sz w:val="20"/>
        </w:rPr>
        <w:t>zobowiązany</w:t>
      </w:r>
      <w:r>
        <w:rPr>
          <w:sz w:val="20"/>
        </w:rPr>
        <w:tab/>
      </w:r>
      <w:r>
        <w:rPr>
          <w:spacing w:val="-4"/>
          <w:sz w:val="20"/>
        </w:rPr>
        <w:t>jest</w:t>
      </w:r>
      <w:r>
        <w:rPr>
          <w:sz w:val="20"/>
        </w:rPr>
        <w:tab/>
      </w:r>
      <w:r>
        <w:rPr>
          <w:spacing w:val="-2"/>
          <w:sz w:val="20"/>
        </w:rPr>
        <w:t>posiadać</w:t>
      </w:r>
      <w:r>
        <w:rPr>
          <w:sz w:val="20"/>
        </w:rPr>
        <w:tab/>
      </w:r>
      <w:r>
        <w:rPr>
          <w:spacing w:val="-2"/>
          <w:sz w:val="20"/>
        </w:rPr>
        <w:t>ubezpieczenie</w:t>
      </w:r>
      <w:r>
        <w:rPr>
          <w:sz w:val="20"/>
        </w:rPr>
        <w:tab/>
      </w:r>
      <w:r>
        <w:rPr>
          <w:spacing w:val="-2"/>
          <w:sz w:val="20"/>
        </w:rPr>
        <w:t>wykonywanych</w:t>
      </w:r>
      <w:r>
        <w:rPr>
          <w:sz w:val="20"/>
        </w:rPr>
        <w:tab/>
      </w:r>
      <w:r>
        <w:rPr>
          <w:spacing w:val="-4"/>
          <w:sz w:val="20"/>
        </w:rPr>
        <w:t>prac</w:t>
      </w:r>
      <w:r>
        <w:rPr>
          <w:sz w:val="20"/>
        </w:rPr>
        <w:tab/>
      </w:r>
      <w:r>
        <w:rPr>
          <w:spacing w:val="-4"/>
          <w:sz w:val="20"/>
        </w:rPr>
        <w:t>wraz</w:t>
      </w:r>
      <w:r>
        <w:rPr>
          <w:sz w:val="20"/>
        </w:rPr>
        <w:tab/>
      </w:r>
      <w:r>
        <w:rPr>
          <w:spacing w:val="-10"/>
          <w:sz w:val="20"/>
        </w:rPr>
        <w:t xml:space="preserve">z </w:t>
      </w:r>
      <w:r>
        <w:rPr>
          <w:sz w:val="20"/>
        </w:rPr>
        <w:t>odpowiedzialnością cywilną Wykonawcy za szkody wobec osób trzecich.</w:t>
      </w:r>
    </w:p>
    <w:p w14:paraId="2B2F721F" w14:textId="77777777" w:rsidR="006E1D4D" w:rsidRDefault="00000000">
      <w:pPr>
        <w:pStyle w:val="Akapitzlist"/>
        <w:numPr>
          <w:ilvl w:val="0"/>
          <w:numId w:val="10"/>
        </w:numPr>
        <w:tabs>
          <w:tab w:val="left" w:pos="714"/>
        </w:tabs>
        <w:spacing w:before="200" w:line="273" w:lineRule="auto"/>
        <w:ind w:right="120" w:firstLine="0"/>
        <w:rPr>
          <w:sz w:val="20"/>
        </w:rPr>
      </w:pPr>
      <w:r>
        <w:rPr>
          <w:sz w:val="20"/>
        </w:rPr>
        <w:t>Wykonawca</w:t>
      </w:r>
      <w:r>
        <w:rPr>
          <w:spacing w:val="-1"/>
          <w:sz w:val="20"/>
        </w:rPr>
        <w:t xml:space="preserve"> </w:t>
      </w:r>
      <w:r>
        <w:rPr>
          <w:sz w:val="20"/>
        </w:rPr>
        <w:t>ponosi odpowiedzialność na zasadach ogólnych za szkody wynikłe na przekazanym terenie, aż do chwili podpisania przez strony protokołu odbioru przedmiotu umowy.</w:t>
      </w:r>
    </w:p>
    <w:p w14:paraId="5639EA86" w14:textId="77777777" w:rsidR="006E1D4D" w:rsidRDefault="00000000">
      <w:pPr>
        <w:pStyle w:val="Tekstpodstawowy"/>
        <w:spacing w:before="204"/>
        <w:ind w:left="365"/>
        <w:jc w:val="center"/>
      </w:pPr>
      <w:r>
        <w:t xml:space="preserve">§ </w:t>
      </w:r>
      <w:r>
        <w:rPr>
          <w:spacing w:val="-10"/>
        </w:rPr>
        <w:t>5</w:t>
      </w:r>
    </w:p>
    <w:p w14:paraId="06E6F9AA" w14:textId="77777777" w:rsidR="006E1D4D" w:rsidRDefault="00000000">
      <w:pPr>
        <w:pStyle w:val="Akapitzlist"/>
        <w:numPr>
          <w:ilvl w:val="0"/>
          <w:numId w:val="9"/>
        </w:numPr>
        <w:tabs>
          <w:tab w:val="left" w:pos="708"/>
        </w:tabs>
        <w:spacing w:before="237"/>
        <w:ind w:left="708" w:hanging="230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2"/>
          <w:sz w:val="20"/>
        </w:rPr>
        <w:t xml:space="preserve"> </w:t>
      </w:r>
      <w:r>
        <w:rPr>
          <w:sz w:val="20"/>
        </w:rPr>
        <w:t>Wykonawcy</w:t>
      </w:r>
      <w:r>
        <w:rPr>
          <w:spacing w:val="-2"/>
          <w:sz w:val="20"/>
        </w:rPr>
        <w:t xml:space="preserve"> </w:t>
      </w:r>
      <w:r>
        <w:rPr>
          <w:sz w:val="20"/>
        </w:rPr>
        <w:t>należy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szczególności:</w:t>
      </w:r>
    </w:p>
    <w:p w14:paraId="6604A035" w14:textId="77777777" w:rsidR="006E1D4D" w:rsidRDefault="00000000">
      <w:pPr>
        <w:pStyle w:val="Akapitzlist"/>
        <w:numPr>
          <w:ilvl w:val="1"/>
          <w:numId w:val="9"/>
        </w:numPr>
        <w:tabs>
          <w:tab w:val="left" w:pos="719"/>
        </w:tabs>
        <w:spacing w:before="236"/>
        <w:ind w:left="719" w:hanging="241"/>
        <w:rPr>
          <w:sz w:val="20"/>
        </w:rPr>
      </w:pPr>
      <w:r>
        <w:rPr>
          <w:sz w:val="20"/>
        </w:rPr>
        <w:t>przejęcie</w:t>
      </w:r>
      <w:r>
        <w:rPr>
          <w:spacing w:val="-4"/>
          <w:sz w:val="20"/>
        </w:rPr>
        <w:t xml:space="preserve"> </w:t>
      </w:r>
      <w:r>
        <w:rPr>
          <w:sz w:val="20"/>
        </w:rPr>
        <w:t>terenu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robót,</w:t>
      </w:r>
    </w:p>
    <w:p w14:paraId="5A830CF6" w14:textId="77777777" w:rsidR="006E1D4D" w:rsidRDefault="00000000">
      <w:pPr>
        <w:pStyle w:val="Akapitzlist"/>
        <w:numPr>
          <w:ilvl w:val="1"/>
          <w:numId w:val="9"/>
        </w:numPr>
        <w:tabs>
          <w:tab w:val="left" w:pos="843"/>
        </w:tabs>
        <w:spacing w:before="237" w:line="276" w:lineRule="auto"/>
        <w:ind w:left="478" w:right="119" w:firstLine="0"/>
        <w:rPr>
          <w:sz w:val="20"/>
        </w:rPr>
      </w:pPr>
      <w:r>
        <w:rPr>
          <w:sz w:val="20"/>
        </w:rPr>
        <w:t>zorganizowanie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miejsca</w:t>
      </w:r>
      <w:r>
        <w:rPr>
          <w:spacing w:val="80"/>
          <w:sz w:val="20"/>
        </w:rPr>
        <w:t xml:space="preserve"> </w:t>
      </w:r>
      <w:r>
        <w:rPr>
          <w:sz w:val="20"/>
        </w:rPr>
        <w:t>prowadzenia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robót</w:t>
      </w:r>
      <w:r>
        <w:rPr>
          <w:spacing w:val="80"/>
          <w:sz w:val="20"/>
        </w:rPr>
        <w:t xml:space="preserve"> </w:t>
      </w:r>
      <w:r>
        <w:rPr>
          <w:sz w:val="20"/>
        </w:rPr>
        <w:t>oraz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zapewnienie</w:t>
      </w:r>
      <w:r>
        <w:rPr>
          <w:spacing w:val="80"/>
          <w:sz w:val="20"/>
        </w:rPr>
        <w:t xml:space="preserve"> </w:t>
      </w:r>
      <w:r>
        <w:rPr>
          <w:sz w:val="20"/>
        </w:rPr>
        <w:t>jego</w:t>
      </w:r>
      <w:r>
        <w:rPr>
          <w:spacing w:val="80"/>
          <w:sz w:val="20"/>
        </w:rPr>
        <w:t xml:space="preserve"> </w:t>
      </w:r>
      <w:r>
        <w:rPr>
          <w:sz w:val="20"/>
        </w:rPr>
        <w:t>pełnej</w:t>
      </w:r>
      <w:r>
        <w:rPr>
          <w:spacing w:val="80"/>
          <w:sz w:val="20"/>
        </w:rPr>
        <w:t xml:space="preserve"> </w:t>
      </w:r>
      <w:r>
        <w:rPr>
          <w:sz w:val="20"/>
        </w:rPr>
        <w:t>ochrony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 xml:space="preserve">i </w:t>
      </w:r>
      <w:r>
        <w:rPr>
          <w:spacing w:val="-2"/>
          <w:sz w:val="20"/>
        </w:rPr>
        <w:t>zabezpieczenia,</w:t>
      </w:r>
    </w:p>
    <w:p w14:paraId="70950EEF" w14:textId="77777777" w:rsidR="006E1D4D" w:rsidRDefault="006E1D4D">
      <w:pPr>
        <w:spacing w:line="276" w:lineRule="auto"/>
        <w:rPr>
          <w:sz w:val="20"/>
        </w:rPr>
        <w:sectPr w:rsidR="006E1D4D" w:rsidSect="00623061">
          <w:pgSz w:w="11910" w:h="16840"/>
          <w:pgMar w:top="940" w:right="1300" w:bottom="280" w:left="1300" w:header="708" w:footer="708" w:gutter="0"/>
          <w:cols w:space="708"/>
        </w:sectPr>
      </w:pPr>
    </w:p>
    <w:p w14:paraId="216AD14D" w14:textId="77777777" w:rsidR="006E1D4D" w:rsidRDefault="00000000">
      <w:pPr>
        <w:pStyle w:val="Tekstpodstawowy"/>
        <w:ind w:left="359"/>
      </w:pPr>
      <w:r>
        <w:rPr>
          <w:noProof/>
        </w:rPr>
        <w:lastRenderedPageBreak/>
        <w:drawing>
          <wp:inline distT="0" distB="0" distL="0" distR="0" wp14:anchorId="2E90D6D5" wp14:editId="058E85D8">
            <wp:extent cx="1538086" cy="60607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86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C2ECC" w14:textId="77777777" w:rsidR="006E1D4D" w:rsidRDefault="00000000">
      <w:pPr>
        <w:pStyle w:val="Akapitzlist"/>
        <w:numPr>
          <w:ilvl w:val="1"/>
          <w:numId w:val="9"/>
        </w:numPr>
        <w:tabs>
          <w:tab w:val="left" w:pos="708"/>
        </w:tabs>
        <w:spacing w:before="0"/>
        <w:ind w:left="708" w:hanging="230"/>
        <w:rPr>
          <w:sz w:val="20"/>
        </w:rPr>
      </w:pPr>
      <w:r>
        <w:rPr>
          <w:sz w:val="20"/>
        </w:rPr>
        <w:t>zapewnienie</w:t>
      </w:r>
      <w:r>
        <w:rPr>
          <w:spacing w:val="-6"/>
          <w:sz w:val="20"/>
        </w:rPr>
        <w:t xml:space="preserve"> </w:t>
      </w:r>
      <w:r>
        <w:rPr>
          <w:sz w:val="20"/>
        </w:rPr>
        <w:t>wykwalifikowanych</w:t>
      </w:r>
      <w:r>
        <w:rPr>
          <w:spacing w:val="-4"/>
          <w:sz w:val="20"/>
        </w:rPr>
        <w:t xml:space="preserve"> </w:t>
      </w:r>
      <w:r>
        <w:rPr>
          <w:sz w:val="20"/>
        </w:rPr>
        <w:t>pracowników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realizacji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umowy,</w:t>
      </w:r>
    </w:p>
    <w:p w14:paraId="14CC07F4" w14:textId="77777777" w:rsidR="006E1D4D" w:rsidRDefault="00000000">
      <w:pPr>
        <w:pStyle w:val="Akapitzlist"/>
        <w:numPr>
          <w:ilvl w:val="1"/>
          <w:numId w:val="9"/>
        </w:numPr>
        <w:tabs>
          <w:tab w:val="left" w:pos="751"/>
        </w:tabs>
        <w:spacing w:before="230" w:line="276" w:lineRule="auto"/>
        <w:ind w:left="478" w:right="118" w:firstLine="0"/>
        <w:jc w:val="both"/>
        <w:rPr>
          <w:sz w:val="20"/>
        </w:rPr>
      </w:pPr>
      <w:r>
        <w:rPr>
          <w:sz w:val="20"/>
        </w:rPr>
        <w:t>zachowywanie szczególnych warunków ostrożności i stosowania zabezpieczeń wynikających z przepisów BHP przy realizacji prac,</w:t>
      </w:r>
    </w:p>
    <w:p w14:paraId="7259C5D3" w14:textId="77777777" w:rsidR="006E1D4D" w:rsidRDefault="00000000">
      <w:pPr>
        <w:pStyle w:val="Akapitzlist"/>
        <w:numPr>
          <w:ilvl w:val="1"/>
          <w:numId w:val="9"/>
        </w:numPr>
        <w:tabs>
          <w:tab w:val="left" w:pos="754"/>
        </w:tabs>
        <w:spacing w:before="200" w:line="273" w:lineRule="auto"/>
        <w:ind w:left="478" w:right="115" w:firstLine="0"/>
        <w:jc w:val="both"/>
        <w:rPr>
          <w:sz w:val="20"/>
        </w:rPr>
      </w:pPr>
      <w:r>
        <w:rPr>
          <w:sz w:val="20"/>
        </w:rPr>
        <w:t>umożliwianie wstępu na teren robót przedstawicielom Zamawiającego oraz przedstawicielom innych organów i instytucji uprawnionych do kontroli,</w:t>
      </w:r>
    </w:p>
    <w:p w14:paraId="7907139B" w14:textId="77777777" w:rsidR="006E1D4D" w:rsidRDefault="00000000">
      <w:pPr>
        <w:pStyle w:val="Akapitzlist"/>
        <w:numPr>
          <w:ilvl w:val="1"/>
          <w:numId w:val="9"/>
        </w:numPr>
        <w:tabs>
          <w:tab w:val="left" w:pos="721"/>
        </w:tabs>
        <w:spacing w:before="204" w:line="276" w:lineRule="auto"/>
        <w:ind w:left="478" w:right="119" w:firstLine="0"/>
        <w:jc w:val="both"/>
        <w:rPr>
          <w:sz w:val="20"/>
        </w:rPr>
      </w:pPr>
      <w:r>
        <w:rPr>
          <w:sz w:val="20"/>
        </w:rPr>
        <w:t>utrzymywanie terenu robót w stanie wolnym od przeszkód komunikacyjnych oraz usuwanie zbędnych materiałów (odpadów, śmieci),</w:t>
      </w:r>
    </w:p>
    <w:p w14:paraId="1F880723" w14:textId="77777777" w:rsidR="006E1D4D" w:rsidRDefault="00000000">
      <w:pPr>
        <w:pStyle w:val="Akapitzlist"/>
        <w:numPr>
          <w:ilvl w:val="1"/>
          <w:numId w:val="9"/>
        </w:numPr>
        <w:tabs>
          <w:tab w:val="left" w:pos="821"/>
        </w:tabs>
        <w:spacing w:line="276" w:lineRule="auto"/>
        <w:ind w:left="478" w:right="118" w:firstLine="0"/>
        <w:jc w:val="both"/>
        <w:rPr>
          <w:sz w:val="20"/>
        </w:rPr>
      </w:pPr>
      <w:r>
        <w:rPr>
          <w:sz w:val="20"/>
        </w:rPr>
        <w:t>uporządkowanie terenu po zakończeniu robót, wywiezienie ewentualnych odpadów do składowania na wysypisku i przekazania go Zamawiającemu w terminie ustalonym na odbiór przedmiotu umowy,</w:t>
      </w:r>
    </w:p>
    <w:p w14:paraId="40869DDC" w14:textId="77777777" w:rsidR="006E1D4D" w:rsidRDefault="00000000">
      <w:pPr>
        <w:pStyle w:val="Akapitzlist"/>
        <w:numPr>
          <w:ilvl w:val="1"/>
          <w:numId w:val="9"/>
        </w:numPr>
        <w:tabs>
          <w:tab w:val="left" w:pos="735"/>
        </w:tabs>
        <w:spacing w:before="199" w:line="276" w:lineRule="auto"/>
        <w:ind w:left="478" w:right="119" w:firstLine="0"/>
        <w:jc w:val="both"/>
        <w:rPr>
          <w:sz w:val="20"/>
        </w:rPr>
      </w:pPr>
      <w:r>
        <w:rPr>
          <w:sz w:val="20"/>
        </w:rPr>
        <w:t>poniesienie wszelkich kosztów z tytułu wyrządzonych szkód powstałych w trakcie wykonywania przedmiotu umowy,</w:t>
      </w:r>
    </w:p>
    <w:p w14:paraId="0BE42ACB" w14:textId="1E17C4C2" w:rsidR="001E3B5E" w:rsidRDefault="001E3B5E">
      <w:pPr>
        <w:pStyle w:val="Akapitzlist"/>
        <w:numPr>
          <w:ilvl w:val="1"/>
          <w:numId w:val="9"/>
        </w:numPr>
        <w:tabs>
          <w:tab w:val="left" w:pos="735"/>
        </w:tabs>
        <w:spacing w:before="199" w:line="276" w:lineRule="auto"/>
        <w:ind w:left="478" w:right="119" w:firstLine="0"/>
        <w:jc w:val="both"/>
        <w:rPr>
          <w:sz w:val="20"/>
        </w:rPr>
      </w:pPr>
      <w:r>
        <w:rPr>
          <w:sz w:val="20"/>
        </w:rPr>
        <w:t>przygotowanie i zamontowanie tablic informacyjnych o źródłach finansowania.</w:t>
      </w:r>
    </w:p>
    <w:p w14:paraId="0762DA17" w14:textId="77777777" w:rsidR="006E1D4D" w:rsidRDefault="00000000">
      <w:pPr>
        <w:pStyle w:val="Akapitzlist"/>
        <w:numPr>
          <w:ilvl w:val="0"/>
          <w:numId w:val="9"/>
        </w:numPr>
        <w:tabs>
          <w:tab w:val="left" w:pos="708"/>
        </w:tabs>
        <w:ind w:left="708" w:hanging="230"/>
        <w:rPr>
          <w:sz w:val="20"/>
        </w:rPr>
      </w:pP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-3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3"/>
          <w:sz w:val="20"/>
        </w:rPr>
        <w:t xml:space="preserve"> </w:t>
      </w:r>
      <w:r>
        <w:rPr>
          <w:sz w:val="20"/>
        </w:rPr>
        <w:t>należy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szczególności:</w:t>
      </w:r>
    </w:p>
    <w:p w14:paraId="76555DAC" w14:textId="77777777" w:rsidR="006E1D4D" w:rsidRDefault="00000000">
      <w:pPr>
        <w:pStyle w:val="Akapitzlist"/>
        <w:numPr>
          <w:ilvl w:val="1"/>
          <w:numId w:val="9"/>
        </w:numPr>
        <w:tabs>
          <w:tab w:val="left" w:pos="783"/>
        </w:tabs>
        <w:spacing w:before="236"/>
        <w:ind w:left="783" w:hanging="243"/>
        <w:rPr>
          <w:sz w:val="20"/>
        </w:rPr>
      </w:pPr>
      <w:r>
        <w:rPr>
          <w:sz w:val="20"/>
        </w:rPr>
        <w:t>przekazanie</w:t>
      </w:r>
      <w:r>
        <w:rPr>
          <w:spacing w:val="-5"/>
          <w:sz w:val="20"/>
        </w:rPr>
        <w:t xml:space="preserve"> </w:t>
      </w:r>
      <w:r>
        <w:rPr>
          <w:sz w:val="20"/>
        </w:rPr>
        <w:t>terenu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robót,</w:t>
      </w:r>
    </w:p>
    <w:p w14:paraId="43F78DF7" w14:textId="77777777" w:rsidR="006E1D4D" w:rsidRDefault="00000000">
      <w:pPr>
        <w:pStyle w:val="Akapitzlist"/>
        <w:numPr>
          <w:ilvl w:val="1"/>
          <w:numId w:val="9"/>
        </w:numPr>
        <w:tabs>
          <w:tab w:val="left" w:pos="725"/>
        </w:tabs>
        <w:spacing w:before="237"/>
        <w:ind w:left="725" w:hanging="247"/>
        <w:rPr>
          <w:sz w:val="20"/>
        </w:rPr>
      </w:pPr>
      <w:r>
        <w:rPr>
          <w:sz w:val="20"/>
        </w:rPr>
        <w:t>dokonanie</w:t>
      </w:r>
      <w:r>
        <w:rPr>
          <w:spacing w:val="-4"/>
          <w:sz w:val="20"/>
        </w:rPr>
        <w:t xml:space="preserve"> </w:t>
      </w:r>
      <w:r>
        <w:rPr>
          <w:sz w:val="20"/>
        </w:rPr>
        <w:t>odbioru</w:t>
      </w:r>
      <w:r>
        <w:rPr>
          <w:spacing w:val="-1"/>
          <w:sz w:val="20"/>
        </w:rPr>
        <w:t xml:space="preserve"> </w:t>
      </w:r>
      <w:r>
        <w:rPr>
          <w:sz w:val="20"/>
        </w:rPr>
        <w:t>końcowego</w:t>
      </w:r>
      <w:r>
        <w:rPr>
          <w:spacing w:val="-4"/>
          <w:sz w:val="20"/>
        </w:rPr>
        <w:t xml:space="preserve"> </w:t>
      </w:r>
      <w:r>
        <w:rPr>
          <w:sz w:val="20"/>
        </w:rPr>
        <w:t>przedmiotu umowy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zapłata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wynagrodzenia.</w:t>
      </w:r>
    </w:p>
    <w:p w14:paraId="0B0E0796" w14:textId="77777777" w:rsidR="006E1D4D" w:rsidRDefault="00000000">
      <w:pPr>
        <w:pStyle w:val="Tekstpodstawowy"/>
        <w:spacing w:before="235"/>
        <w:ind w:left="365"/>
        <w:jc w:val="center"/>
      </w:pPr>
      <w:r>
        <w:t xml:space="preserve">§ </w:t>
      </w:r>
      <w:r>
        <w:rPr>
          <w:spacing w:val="-10"/>
        </w:rPr>
        <w:t>6</w:t>
      </w:r>
    </w:p>
    <w:p w14:paraId="3445CA94" w14:textId="77777777" w:rsidR="006E1D4D" w:rsidRDefault="00000000">
      <w:pPr>
        <w:pStyle w:val="Akapitzlist"/>
        <w:numPr>
          <w:ilvl w:val="0"/>
          <w:numId w:val="8"/>
        </w:numPr>
        <w:tabs>
          <w:tab w:val="left" w:pos="746"/>
        </w:tabs>
        <w:spacing w:before="237" w:line="276" w:lineRule="auto"/>
        <w:ind w:right="114" w:firstLine="0"/>
        <w:jc w:val="both"/>
        <w:rPr>
          <w:sz w:val="20"/>
        </w:rPr>
      </w:pPr>
      <w:r>
        <w:rPr>
          <w:sz w:val="20"/>
        </w:rPr>
        <w:t xml:space="preserve">Strony zastrzegają sobie prawo dochodzenia kar umownych w następujących przypadkach i </w:t>
      </w:r>
      <w:r>
        <w:rPr>
          <w:spacing w:val="-2"/>
          <w:sz w:val="20"/>
        </w:rPr>
        <w:t>wysokościach.</w:t>
      </w:r>
    </w:p>
    <w:p w14:paraId="7479555F" w14:textId="77777777" w:rsidR="006E1D4D" w:rsidRDefault="00000000">
      <w:pPr>
        <w:pStyle w:val="Akapitzlist"/>
        <w:numPr>
          <w:ilvl w:val="0"/>
          <w:numId w:val="8"/>
        </w:numPr>
        <w:tabs>
          <w:tab w:val="left" w:pos="708"/>
        </w:tabs>
        <w:spacing w:before="200"/>
        <w:ind w:left="708" w:hanging="230"/>
        <w:jc w:val="left"/>
        <w:rPr>
          <w:sz w:val="20"/>
        </w:rPr>
      </w:pPr>
      <w:r>
        <w:rPr>
          <w:sz w:val="20"/>
        </w:rPr>
        <w:t>Wykonawca</w:t>
      </w:r>
      <w:r>
        <w:rPr>
          <w:spacing w:val="-4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zapłaty</w:t>
      </w:r>
      <w:r>
        <w:rPr>
          <w:spacing w:val="-1"/>
          <w:sz w:val="20"/>
        </w:rPr>
        <w:t xml:space="preserve"> </w:t>
      </w:r>
      <w:r>
        <w:rPr>
          <w:sz w:val="20"/>
        </w:rPr>
        <w:t>kar</w:t>
      </w:r>
      <w:r>
        <w:rPr>
          <w:spacing w:val="-2"/>
          <w:sz w:val="20"/>
        </w:rPr>
        <w:t xml:space="preserve"> umownych:</w:t>
      </w:r>
    </w:p>
    <w:p w14:paraId="6DCD13E5" w14:textId="77777777" w:rsidR="006E1D4D" w:rsidRDefault="00000000">
      <w:pPr>
        <w:pStyle w:val="Akapitzlist"/>
        <w:numPr>
          <w:ilvl w:val="1"/>
          <w:numId w:val="8"/>
        </w:numPr>
        <w:tabs>
          <w:tab w:val="left" w:pos="763"/>
        </w:tabs>
        <w:spacing w:before="237" w:line="276" w:lineRule="auto"/>
        <w:ind w:right="118" w:firstLine="0"/>
        <w:jc w:val="both"/>
        <w:rPr>
          <w:sz w:val="20"/>
        </w:rPr>
      </w:pPr>
      <w:r>
        <w:rPr>
          <w:sz w:val="20"/>
        </w:rPr>
        <w:t>za nieprzystąpienie w wyznaczonym terminie do usunięcia wad i usterek ujawnionych przy odbiorze lub w okresie gwarancji i rękojmi 0,2 % wynagrodzenia umownego określonego w § 3 ust. 1 niniejszej umowy za każdy dzień opóźnienia liczonej od dnia wyznaczonego na usunięcie wad i usterek,</w:t>
      </w:r>
    </w:p>
    <w:p w14:paraId="6F813817" w14:textId="77777777" w:rsidR="006E1D4D" w:rsidRDefault="00000000">
      <w:pPr>
        <w:pStyle w:val="Akapitzlist"/>
        <w:numPr>
          <w:ilvl w:val="1"/>
          <w:numId w:val="8"/>
        </w:numPr>
        <w:tabs>
          <w:tab w:val="left" w:pos="741"/>
        </w:tabs>
        <w:spacing w:before="200" w:line="276" w:lineRule="auto"/>
        <w:ind w:right="115" w:firstLine="0"/>
        <w:jc w:val="both"/>
        <w:rPr>
          <w:sz w:val="20"/>
        </w:rPr>
      </w:pPr>
      <w:r>
        <w:rPr>
          <w:sz w:val="20"/>
        </w:rPr>
        <w:t>za niedotrzymanie terminu realizacji przedmiotu umowy, o którym mowa w § 2 ust. 1 umowy Zamawiający naliczy Wykonawcy karę umowną w wysokości 0,2% wynagrodzenia brutto określonego w § 3 ust. 1 za każdy dzień zwłoki,</w:t>
      </w:r>
    </w:p>
    <w:p w14:paraId="4B51CCF5" w14:textId="77777777" w:rsidR="006E1D4D" w:rsidRDefault="00000000">
      <w:pPr>
        <w:pStyle w:val="Akapitzlist"/>
        <w:numPr>
          <w:ilvl w:val="1"/>
          <w:numId w:val="8"/>
        </w:numPr>
        <w:tabs>
          <w:tab w:val="left" w:pos="805"/>
        </w:tabs>
        <w:spacing w:before="199" w:line="276" w:lineRule="auto"/>
        <w:ind w:right="118" w:firstLine="0"/>
        <w:jc w:val="both"/>
        <w:rPr>
          <w:sz w:val="20"/>
        </w:rPr>
      </w:pPr>
      <w:r>
        <w:rPr>
          <w:sz w:val="20"/>
        </w:rPr>
        <w:t>za odstąpienie przez Zamawiającego od umowy z powodu okoliczności zależnych od Wykonawcy w wysokości 10% wynagrodzenia umownego brutto, określonego w § 3 ust. 1 niniejszej umowy.</w:t>
      </w:r>
    </w:p>
    <w:p w14:paraId="1C309D8F" w14:textId="77777777" w:rsidR="006E1D4D" w:rsidRDefault="00000000">
      <w:pPr>
        <w:pStyle w:val="Akapitzlist"/>
        <w:numPr>
          <w:ilvl w:val="0"/>
          <w:numId w:val="8"/>
        </w:numPr>
        <w:tabs>
          <w:tab w:val="left" w:pos="770"/>
        </w:tabs>
        <w:ind w:left="770" w:hanging="230"/>
        <w:jc w:val="left"/>
        <w:rPr>
          <w:sz w:val="20"/>
        </w:rPr>
      </w:pPr>
      <w:r>
        <w:rPr>
          <w:sz w:val="20"/>
        </w:rPr>
        <w:t>Zamawiający</w:t>
      </w:r>
      <w:r>
        <w:rPr>
          <w:spacing w:val="-4"/>
          <w:sz w:val="20"/>
        </w:rPr>
        <w:t xml:space="preserve"> </w:t>
      </w:r>
      <w:r>
        <w:rPr>
          <w:sz w:val="20"/>
        </w:rPr>
        <w:t>zobowiązany</w:t>
      </w:r>
      <w:r>
        <w:rPr>
          <w:spacing w:val="-2"/>
          <w:sz w:val="20"/>
        </w:rPr>
        <w:t xml:space="preserve"> </w:t>
      </w:r>
      <w:r>
        <w:rPr>
          <w:sz w:val="20"/>
        </w:rPr>
        <w:t>jest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zapłaty</w:t>
      </w:r>
      <w:r>
        <w:rPr>
          <w:spacing w:val="-2"/>
          <w:sz w:val="20"/>
        </w:rPr>
        <w:t xml:space="preserve"> </w:t>
      </w:r>
      <w:r>
        <w:rPr>
          <w:sz w:val="20"/>
        </w:rPr>
        <w:t>kar</w:t>
      </w:r>
      <w:r>
        <w:rPr>
          <w:spacing w:val="-2"/>
          <w:sz w:val="20"/>
        </w:rPr>
        <w:t xml:space="preserve"> umownych:</w:t>
      </w:r>
    </w:p>
    <w:p w14:paraId="10194687" w14:textId="77777777" w:rsidR="006E1D4D" w:rsidRDefault="00000000">
      <w:pPr>
        <w:pStyle w:val="Akapitzlist"/>
        <w:numPr>
          <w:ilvl w:val="1"/>
          <w:numId w:val="8"/>
        </w:numPr>
        <w:tabs>
          <w:tab w:val="left" w:pos="735"/>
        </w:tabs>
        <w:spacing w:before="235" w:line="276" w:lineRule="auto"/>
        <w:ind w:right="120" w:firstLine="0"/>
        <w:jc w:val="both"/>
        <w:rPr>
          <w:sz w:val="20"/>
        </w:rPr>
      </w:pPr>
      <w:r>
        <w:rPr>
          <w:sz w:val="20"/>
        </w:rPr>
        <w:t>za opóźnienie w przystąpieniu do odbioru robót w wysokości 0,2% wynagrodzenia umownego brutto, określonego w § 3 ust. 1 niniejszej umowy, za każdy dzień opóźnienia;</w:t>
      </w:r>
    </w:p>
    <w:p w14:paraId="34B358C6" w14:textId="77777777" w:rsidR="006E1D4D" w:rsidRDefault="00000000">
      <w:pPr>
        <w:pStyle w:val="Akapitzlist"/>
        <w:numPr>
          <w:ilvl w:val="1"/>
          <w:numId w:val="8"/>
        </w:numPr>
        <w:tabs>
          <w:tab w:val="left" w:pos="851"/>
        </w:tabs>
        <w:spacing w:line="276" w:lineRule="auto"/>
        <w:ind w:right="113" w:firstLine="0"/>
        <w:jc w:val="both"/>
        <w:rPr>
          <w:sz w:val="20"/>
        </w:rPr>
      </w:pPr>
      <w:r>
        <w:rPr>
          <w:sz w:val="20"/>
        </w:rPr>
        <w:t>za odstąpienie przez Wykonawcę od umowy z powodu okoliczności zależnych od Zamawiającego w wysokości 10% wynagrodzenia umownego brutto, określonego w § 3 ust. 1 niniejszej umowy.</w:t>
      </w:r>
    </w:p>
    <w:p w14:paraId="5F617274" w14:textId="77777777" w:rsidR="006E1D4D" w:rsidRDefault="006E1D4D">
      <w:pPr>
        <w:spacing w:line="276" w:lineRule="auto"/>
        <w:jc w:val="both"/>
        <w:rPr>
          <w:sz w:val="20"/>
        </w:rPr>
        <w:sectPr w:rsidR="006E1D4D" w:rsidSect="00623061">
          <w:pgSz w:w="11910" w:h="16840"/>
          <w:pgMar w:top="940" w:right="1300" w:bottom="280" w:left="1300" w:header="708" w:footer="708" w:gutter="0"/>
          <w:cols w:space="708"/>
        </w:sectPr>
      </w:pPr>
    </w:p>
    <w:p w14:paraId="3870B3C4" w14:textId="77777777" w:rsidR="006E1D4D" w:rsidRDefault="00000000">
      <w:pPr>
        <w:pStyle w:val="Tekstpodstawowy"/>
        <w:ind w:left="359"/>
      </w:pPr>
      <w:r>
        <w:rPr>
          <w:noProof/>
        </w:rPr>
        <w:lastRenderedPageBreak/>
        <w:drawing>
          <wp:inline distT="0" distB="0" distL="0" distR="0" wp14:anchorId="47B1687D" wp14:editId="7C026603">
            <wp:extent cx="1538086" cy="6060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86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D480F" w14:textId="77777777" w:rsidR="006E1D4D" w:rsidRDefault="00000000">
      <w:pPr>
        <w:pStyle w:val="Akapitzlist"/>
        <w:numPr>
          <w:ilvl w:val="0"/>
          <w:numId w:val="8"/>
        </w:numPr>
        <w:tabs>
          <w:tab w:val="left" w:pos="814"/>
        </w:tabs>
        <w:spacing w:before="0" w:line="276" w:lineRule="auto"/>
        <w:ind w:right="118" w:firstLine="62"/>
        <w:jc w:val="both"/>
        <w:rPr>
          <w:sz w:val="20"/>
        </w:rPr>
      </w:pPr>
      <w:r>
        <w:rPr>
          <w:sz w:val="20"/>
        </w:rPr>
        <w:t>Strony zastrzegają sobie prawo dochodzenia odszkodowania uzupełniającego do wysokości poniesionej szkody na zasadach ogólnych.</w:t>
      </w:r>
    </w:p>
    <w:p w14:paraId="50B249D4" w14:textId="77777777" w:rsidR="006E1D4D" w:rsidRDefault="00000000">
      <w:pPr>
        <w:pStyle w:val="Akapitzlist"/>
        <w:numPr>
          <w:ilvl w:val="0"/>
          <w:numId w:val="8"/>
        </w:numPr>
        <w:tabs>
          <w:tab w:val="left" w:pos="778"/>
        </w:tabs>
        <w:spacing w:before="194" w:line="276" w:lineRule="auto"/>
        <w:ind w:right="117" w:firstLine="0"/>
        <w:jc w:val="both"/>
        <w:rPr>
          <w:sz w:val="20"/>
        </w:rPr>
      </w:pPr>
      <w:r>
        <w:rPr>
          <w:sz w:val="20"/>
        </w:rPr>
        <w:t>Kary umowne należne Zamawiającemu będą potrącane z wynagrodzenia Wykonawcy na podstawie przedłożonego mu oświadczenia Zamawiającego, w terminie 7 dni do jego doręczenia, na co Wykonawca wyraża zgodę.</w:t>
      </w:r>
    </w:p>
    <w:p w14:paraId="62C736CF" w14:textId="77777777" w:rsidR="006E1D4D" w:rsidRDefault="00000000">
      <w:pPr>
        <w:pStyle w:val="Tekstpodstawowy"/>
        <w:spacing w:before="199"/>
        <w:ind w:left="365"/>
        <w:jc w:val="center"/>
      </w:pPr>
      <w:r>
        <w:t xml:space="preserve">§ </w:t>
      </w:r>
      <w:r>
        <w:rPr>
          <w:spacing w:val="-10"/>
        </w:rPr>
        <w:t>7</w:t>
      </w:r>
    </w:p>
    <w:p w14:paraId="0F8E9984" w14:textId="77777777" w:rsidR="006E1D4D" w:rsidRDefault="00000000">
      <w:pPr>
        <w:pStyle w:val="Akapitzlist"/>
        <w:numPr>
          <w:ilvl w:val="0"/>
          <w:numId w:val="7"/>
        </w:numPr>
        <w:tabs>
          <w:tab w:val="left" w:pos="708"/>
        </w:tabs>
        <w:spacing w:before="237"/>
        <w:ind w:left="708" w:hanging="230"/>
        <w:rPr>
          <w:sz w:val="20"/>
        </w:rPr>
      </w:pPr>
      <w:r>
        <w:rPr>
          <w:sz w:val="20"/>
        </w:rPr>
        <w:t>Zamawiającemu</w:t>
      </w:r>
      <w:r>
        <w:rPr>
          <w:spacing w:val="-5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-2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następujących</w:t>
      </w:r>
      <w:r>
        <w:rPr>
          <w:spacing w:val="-2"/>
          <w:sz w:val="20"/>
        </w:rPr>
        <w:t xml:space="preserve"> przyczyn:</w:t>
      </w:r>
    </w:p>
    <w:p w14:paraId="6CA40929" w14:textId="77777777" w:rsidR="006E1D4D" w:rsidRDefault="00000000">
      <w:pPr>
        <w:pStyle w:val="Akapitzlist"/>
        <w:numPr>
          <w:ilvl w:val="1"/>
          <w:numId w:val="7"/>
        </w:numPr>
        <w:tabs>
          <w:tab w:val="left" w:pos="719"/>
        </w:tabs>
        <w:spacing w:before="236"/>
        <w:ind w:left="719" w:hanging="241"/>
        <w:jc w:val="left"/>
        <w:rPr>
          <w:sz w:val="20"/>
        </w:rPr>
      </w:pPr>
      <w:r>
        <w:rPr>
          <w:sz w:val="20"/>
        </w:rPr>
        <w:t>gdy</w:t>
      </w:r>
      <w:r>
        <w:rPr>
          <w:spacing w:val="-6"/>
          <w:sz w:val="20"/>
        </w:rPr>
        <w:t xml:space="preserve"> </w:t>
      </w:r>
      <w:r>
        <w:rPr>
          <w:sz w:val="20"/>
        </w:rPr>
        <w:t>zostanie</w:t>
      </w:r>
      <w:r>
        <w:rPr>
          <w:spacing w:val="-1"/>
          <w:sz w:val="20"/>
        </w:rPr>
        <w:t xml:space="preserve"> </w:t>
      </w:r>
      <w:r>
        <w:rPr>
          <w:sz w:val="20"/>
        </w:rPr>
        <w:t>powzięta</w:t>
      </w:r>
      <w:r>
        <w:rPr>
          <w:spacing w:val="-3"/>
          <w:sz w:val="20"/>
        </w:rPr>
        <w:t xml:space="preserve"> </w:t>
      </w:r>
      <w:r>
        <w:rPr>
          <w:sz w:val="20"/>
        </w:rPr>
        <w:t>informacja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grożącej</w:t>
      </w:r>
      <w:r>
        <w:rPr>
          <w:spacing w:val="-3"/>
          <w:sz w:val="20"/>
        </w:rPr>
        <w:t xml:space="preserve"> </w:t>
      </w:r>
      <w:r>
        <w:rPr>
          <w:sz w:val="20"/>
        </w:rPr>
        <w:t>upadłości</w:t>
      </w:r>
      <w:r>
        <w:rPr>
          <w:spacing w:val="-2"/>
          <w:sz w:val="20"/>
        </w:rPr>
        <w:t xml:space="preserve"> Wykonawcy,</w:t>
      </w:r>
    </w:p>
    <w:p w14:paraId="6C004A2D" w14:textId="77777777" w:rsidR="006E1D4D" w:rsidRDefault="00000000">
      <w:pPr>
        <w:pStyle w:val="Akapitzlist"/>
        <w:numPr>
          <w:ilvl w:val="1"/>
          <w:numId w:val="7"/>
        </w:numPr>
        <w:tabs>
          <w:tab w:val="left" w:pos="725"/>
        </w:tabs>
        <w:spacing w:before="237"/>
        <w:ind w:left="725" w:hanging="247"/>
        <w:jc w:val="left"/>
        <w:rPr>
          <w:sz w:val="20"/>
        </w:rPr>
      </w:pPr>
      <w:r>
        <w:rPr>
          <w:sz w:val="20"/>
        </w:rPr>
        <w:t>gdy</w:t>
      </w:r>
      <w:r>
        <w:rPr>
          <w:spacing w:val="-4"/>
          <w:sz w:val="20"/>
        </w:rPr>
        <w:t xml:space="preserve"> </w:t>
      </w:r>
      <w:r>
        <w:rPr>
          <w:sz w:val="20"/>
        </w:rPr>
        <w:t>zostanie</w:t>
      </w:r>
      <w:r>
        <w:rPr>
          <w:spacing w:val="-1"/>
          <w:sz w:val="20"/>
        </w:rPr>
        <w:t xml:space="preserve"> </w:t>
      </w:r>
      <w:r>
        <w:rPr>
          <w:sz w:val="20"/>
        </w:rPr>
        <w:t>wydany</w:t>
      </w:r>
      <w:r>
        <w:rPr>
          <w:spacing w:val="-2"/>
          <w:sz w:val="20"/>
        </w:rPr>
        <w:t xml:space="preserve"> </w:t>
      </w:r>
      <w:r>
        <w:rPr>
          <w:sz w:val="20"/>
        </w:rPr>
        <w:t>nakaz</w:t>
      </w:r>
      <w:r>
        <w:rPr>
          <w:spacing w:val="-2"/>
          <w:sz w:val="20"/>
        </w:rPr>
        <w:t xml:space="preserve"> </w:t>
      </w:r>
      <w:r>
        <w:rPr>
          <w:sz w:val="20"/>
        </w:rPr>
        <w:t>zajęcia</w:t>
      </w:r>
      <w:r>
        <w:rPr>
          <w:spacing w:val="-2"/>
          <w:sz w:val="20"/>
        </w:rPr>
        <w:t xml:space="preserve"> </w:t>
      </w:r>
      <w:r>
        <w:rPr>
          <w:sz w:val="20"/>
        </w:rPr>
        <w:t>majątku</w:t>
      </w:r>
      <w:r>
        <w:rPr>
          <w:spacing w:val="-2"/>
          <w:sz w:val="20"/>
        </w:rPr>
        <w:t xml:space="preserve"> Wykonawcy,</w:t>
      </w:r>
    </w:p>
    <w:p w14:paraId="622A89EB" w14:textId="77777777" w:rsidR="006E1D4D" w:rsidRDefault="00000000">
      <w:pPr>
        <w:pStyle w:val="Akapitzlist"/>
        <w:numPr>
          <w:ilvl w:val="1"/>
          <w:numId w:val="7"/>
        </w:numPr>
        <w:tabs>
          <w:tab w:val="left" w:pos="789"/>
        </w:tabs>
        <w:spacing w:before="236" w:line="273" w:lineRule="auto"/>
        <w:ind w:left="478" w:right="114" w:firstLine="62"/>
        <w:jc w:val="left"/>
        <w:rPr>
          <w:sz w:val="20"/>
        </w:rPr>
      </w:pPr>
      <w:r>
        <w:rPr>
          <w:sz w:val="20"/>
        </w:rPr>
        <w:t>jeżeli Wykonawca nie wykonuje robót zgodnie z umową lub też nienależycie wykonuje swoje zobowiązania umowne,</w:t>
      </w:r>
    </w:p>
    <w:p w14:paraId="14F9FA07" w14:textId="77777777" w:rsidR="006E1D4D" w:rsidRDefault="00000000">
      <w:pPr>
        <w:pStyle w:val="Akapitzlist"/>
        <w:numPr>
          <w:ilvl w:val="1"/>
          <w:numId w:val="7"/>
        </w:numPr>
        <w:tabs>
          <w:tab w:val="left" w:pos="727"/>
        </w:tabs>
        <w:spacing w:before="204" w:line="276" w:lineRule="auto"/>
        <w:ind w:left="478" w:right="117" w:firstLine="0"/>
        <w:jc w:val="left"/>
        <w:rPr>
          <w:sz w:val="20"/>
        </w:rPr>
      </w:pP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przypadku,</w:t>
      </w:r>
      <w:r>
        <w:rPr>
          <w:spacing w:val="-3"/>
          <w:sz w:val="20"/>
        </w:rPr>
        <w:t xml:space="preserve"> </w:t>
      </w:r>
      <w:r>
        <w:rPr>
          <w:sz w:val="20"/>
        </w:rPr>
        <w:t>gdy Wykonawca</w:t>
      </w:r>
      <w:r>
        <w:rPr>
          <w:spacing w:val="-4"/>
          <w:sz w:val="20"/>
        </w:rPr>
        <w:t xml:space="preserve"> </w:t>
      </w:r>
      <w:r>
        <w:rPr>
          <w:sz w:val="20"/>
        </w:rPr>
        <w:t>nie</w:t>
      </w:r>
      <w:r>
        <w:rPr>
          <w:spacing w:val="-1"/>
          <w:sz w:val="20"/>
        </w:rPr>
        <w:t xml:space="preserve"> </w:t>
      </w:r>
      <w:r>
        <w:rPr>
          <w:sz w:val="20"/>
        </w:rPr>
        <w:t>rozpoczął</w:t>
      </w:r>
      <w:r>
        <w:rPr>
          <w:spacing w:val="-3"/>
          <w:sz w:val="20"/>
        </w:rPr>
        <w:t xml:space="preserve"> </w:t>
      </w:r>
      <w:r>
        <w:rPr>
          <w:sz w:val="20"/>
        </w:rPr>
        <w:t>robót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ustalonym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przyczyn</w:t>
      </w:r>
      <w:r>
        <w:rPr>
          <w:spacing w:val="-2"/>
          <w:sz w:val="20"/>
        </w:rPr>
        <w:t xml:space="preserve"> </w:t>
      </w:r>
      <w:r>
        <w:rPr>
          <w:sz w:val="20"/>
        </w:rPr>
        <w:t>leżących</w:t>
      </w:r>
      <w:r>
        <w:rPr>
          <w:spacing w:val="-2"/>
          <w:sz w:val="20"/>
        </w:rPr>
        <w:t xml:space="preserve"> </w:t>
      </w:r>
      <w:r>
        <w:rPr>
          <w:sz w:val="20"/>
        </w:rPr>
        <w:t>po stronie Wykonawcy i opóźnienie wynosi co najmniej 7 dni.</w:t>
      </w:r>
    </w:p>
    <w:p w14:paraId="54F9A978" w14:textId="77777777" w:rsidR="006E1D4D" w:rsidRDefault="00000000">
      <w:pPr>
        <w:pStyle w:val="Akapitzlist"/>
        <w:numPr>
          <w:ilvl w:val="0"/>
          <w:numId w:val="7"/>
        </w:numPr>
        <w:tabs>
          <w:tab w:val="left" w:pos="742"/>
        </w:tabs>
        <w:spacing w:line="276" w:lineRule="auto"/>
        <w:ind w:left="478" w:right="114" w:firstLine="0"/>
        <w:rPr>
          <w:sz w:val="20"/>
        </w:rPr>
      </w:pPr>
      <w:r>
        <w:rPr>
          <w:sz w:val="20"/>
        </w:rPr>
        <w:t>Umowne</w:t>
      </w:r>
      <w:r>
        <w:rPr>
          <w:spacing w:val="31"/>
          <w:sz w:val="20"/>
        </w:rPr>
        <w:t xml:space="preserve"> </w:t>
      </w:r>
      <w:r>
        <w:rPr>
          <w:sz w:val="20"/>
        </w:rPr>
        <w:t>prawo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odstąpienia</w:t>
      </w:r>
      <w:r>
        <w:rPr>
          <w:spacing w:val="31"/>
          <w:sz w:val="20"/>
        </w:rPr>
        <w:t xml:space="preserve"> </w:t>
      </w:r>
      <w:r>
        <w:rPr>
          <w:sz w:val="20"/>
        </w:rPr>
        <w:t>od</w:t>
      </w:r>
      <w:r>
        <w:rPr>
          <w:spacing w:val="31"/>
          <w:sz w:val="20"/>
        </w:rPr>
        <w:t xml:space="preserve"> </w:t>
      </w:r>
      <w:r>
        <w:rPr>
          <w:sz w:val="20"/>
        </w:rPr>
        <w:t>umowy</w:t>
      </w:r>
      <w:r>
        <w:rPr>
          <w:spacing w:val="31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31"/>
          <w:sz w:val="20"/>
        </w:rPr>
        <w:t xml:space="preserve"> </w:t>
      </w:r>
      <w:r>
        <w:rPr>
          <w:sz w:val="20"/>
        </w:rPr>
        <w:t>w</w:t>
      </w:r>
      <w:r>
        <w:rPr>
          <w:spacing w:val="31"/>
          <w:sz w:val="20"/>
        </w:rPr>
        <w:t xml:space="preserve"> </w:t>
      </w:r>
      <w:r>
        <w:rPr>
          <w:sz w:val="20"/>
        </w:rPr>
        <w:t>terminie</w:t>
      </w:r>
      <w:r>
        <w:rPr>
          <w:spacing w:val="31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30</w:t>
      </w:r>
      <w:r>
        <w:rPr>
          <w:spacing w:val="31"/>
          <w:sz w:val="20"/>
        </w:rPr>
        <w:t xml:space="preserve"> </w:t>
      </w:r>
      <w:r>
        <w:rPr>
          <w:sz w:val="20"/>
        </w:rPr>
        <w:t>dni,</w:t>
      </w:r>
      <w:r>
        <w:rPr>
          <w:spacing w:val="31"/>
          <w:sz w:val="20"/>
        </w:rPr>
        <w:t xml:space="preserve"> </w:t>
      </w:r>
      <w:r>
        <w:rPr>
          <w:sz w:val="20"/>
        </w:rPr>
        <w:t>licząc</w:t>
      </w:r>
      <w:r>
        <w:rPr>
          <w:spacing w:val="31"/>
          <w:sz w:val="20"/>
        </w:rPr>
        <w:t xml:space="preserve"> </w:t>
      </w:r>
      <w:r>
        <w:rPr>
          <w:sz w:val="20"/>
        </w:rPr>
        <w:t>od</w:t>
      </w:r>
      <w:r>
        <w:rPr>
          <w:spacing w:val="30"/>
          <w:sz w:val="20"/>
        </w:rPr>
        <w:t xml:space="preserve"> </w:t>
      </w:r>
      <w:r>
        <w:rPr>
          <w:sz w:val="20"/>
        </w:rPr>
        <w:t>dnia zaistnienia okoliczności określonych w § 7 ust. 1.</w:t>
      </w:r>
    </w:p>
    <w:p w14:paraId="08E75303" w14:textId="77777777" w:rsidR="006E1D4D" w:rsidRDefault="00000000">
      <w:pPr>
        <w:pStyle w:val="Akapitzlist"/>
        <w:numPr>
          <w:ilvl w:val="0"/>
          <w:numId w:val="7"/>
        </w:numPr>
        <w:tabs>
          <w:tab w:val="left" w:pos="772"/>
        </w:tabs>
        <w:spacing w:before="199" w:line="276" w:lineRule="auto"/>
        <w:ind w:left="478" w:right="120" w:firstLine="0"/>
        <w:rPr>
          <w:sz w:val="20"/>
        </w:rPr>
      </w:pPr>
      <w:r>
        <w:rPr>
          <w:sz w:val="20"/>
        </w:rPr>
        <w:t>Odstąpienie</w:t>
      </w:r>
      <w:r>
        <w:rPr>
          <w:spacing w:val="40"/>
          <w:sz w:val="20"/>
        </w:rPr>
        <w:t xml:space="preserve"> </w:t>
      </w:r>
      <w:r>
        <w:rPr>
          <w:sz w:val="20"/>
        </w:rPr>
        <w:t>od</w:t>
      </w:r>
      <w:r>
        <w:rPr>
          <w:spacing w:val="40"/>
          <w:sz w:val="20"/>
        </w:rPr>
        <w:t xml:space="preserve"> </w:t>
      </w:r>
      <w:r>
        <w:rPr>
          <w:sz w:val="20"/>
        </w:rPr>
        <w:t>umowy</w:t>
      </w:r>
      <w:r>
        <w:rPr>
          <w:spacing w:val="40"/>
          <w:sz w:val="20"/>
        </w:rPr>
        <w:t xml:space="preserve"> </w:t>
      </w:r>
      <w:r>
        <w:rPr>
          <w:sz w:val="20"/>
        </w:rPr>
        <w:t>powinno</w:t>
      </w:r>
      <w:r>
        <w:rPr>
          <w:spacing w:val="40"/>
          <w:sz w:val="20"/>
        </w:rPr>
        <w:t xml:space="preserve"> </w:t>
      </w:r>
      <w:r>
        <w:rPr>
          <w:sz w:val="20"/>
        </w:rPr>
        <w:t>nastąpić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formie</w:t>
      </w:r>
      <w:r>
        <w:rPr>
          <w:spacing w:val="40"/>
          <w:sz w:val="20"/>
        </w:rPr>
        <w:t xml:space="preserve"> </w:t>
      </w:r>
      <w:r>
        <w:rPr>
          <w:sz w:val="20"/>
        </w:rPr>
        <w:t>pisemnej</w:t>
      </w:r>
      <w:r>
        <w:rPr>
          <w:spacing w:val="40"/>
          <w:sz w:val="20"/>
        </w:rPr>
        <w:t xml:space="preserve"> </w:t>
      </w:r>
      <w:r>
        <w:rPr>
          <w:sz w:val="20"/>
        </w:rPr>
        <w:t>pod</w:t>
      </w:r>
      <w:r>
        <w:rPr>
          <w:spacing w:val="40"/>
          <w:sz w:val="20"/>
        </w:rPr>
        <w:t xml:space="preserve"> </w:t>
      </w:r>
      <w:r>
        <w:rPr>
          <w:sz w:val="20"/>
        </w:rPr>
        <w:t>rygorem</w:t>
      </w:r>
      <w:r>
        <w:rPr>
          <w:spacing w:val="40"/>
          <w:sz w:val="20"/>
        </w:rPr>
        <w:t xml:space="preserve"> </w:t>
      </w:r>
      <w:r>
        <w:rPr>
          <w:sz w:val="20"/>
        </w:rPr>
        <w:t>nieważności</w:t>
      </w:r>
      <w:r>
        <w:rPr>
          <w:spacing w:val="40"/>
          <w:sz w:val="20"/>
        </w:rPr>
        <w:t xml:space="preserve"> </w:t>
      </w:r>
      <w:r>
        <w:rPr>
          <w:sz w:val="20"/>
        </w:rPr>
        <w:t>i powinno zawierać uzasadnienie.</w:t>
      </w:r>
    </w:p>
    <w:p w14:paraId="2D685B94" w14:textId="77777777" w:rsidR="006E1D4D" w:rsidRDefault="00000000">
      <w:pPr>
        <w:pStyle w:val="Akapitzlist"/>
        <w:numPr>
          <w:ilvl w:val="0"/>
          <w:numId w:val="7"/>
        </w:numPr>
        <w:tabs>
          <w:tab w:val="left" w:pos="708"/>
        </w:tabs>
        <w:ind w:left="708" w:hanging="230"/>
        <w:rPr>
          <w:sz w:val="20"/>
        </w:rPr>
      </w:pPr>
      <w:r>
        <w:rPr>
          <w:sz w:val="20"/>
        </w:rPr>
        <w:t>Odstąpienie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2"/>
          <w:sz w:val="20"/>
        </w:rPr>
        <w:t xml:space="preserve"> </w:t>
      </w:r>
      <w:r>
        <w:rPr>
          <w:sz w:val="20"/>
        </w:rPr>
        <w:t>wywołuje</w:t>
      </w:r>
      <w:r>
        <w:rPr>
          <w:spacing w:val="-1"/>
          <w:sz w:val="20"/>
        </w:rPr>
        <w:t xml:space="preserve"> </w:t>
      </w:r>
      <w:r>
        <w:rPr>
          <w:sz w:val="20"/>
        </w:rPr>
        <w:t>skutek</w:t>
      </w:r>
      <w:r>
        <w:rPr>
          <w:spacing w:val="-1"/>
          <w:sz w:val="20"/>
        </w:rPr>
        <w:t xml:space="preserve"> </w:t>
      </w:r>
      <w:r>
        <w:rPr>
          <w:sz w:val="20"/>
        </w:rPr>
        <w:t>ex nunc,</w:t>
      </w:r>
      <w:r>
        <w:rPr>
          <w:spacing w:val="-2"/>
          <w:sz w:val="20"/>
        </w:rPr>
        <w:t xml:space="preserve"> </w:t>
      </w:r>
      <w:r>
        <w:rPr>
          <w:sz w:val="20"/>
        </w:rPr>
        <w:t>tj.</w:t>
      </w:r>
      <w:r>
        <w:rPr>
          <w:spacing w:val="-1"/>
          <w:sz w:val="20"/>
        </w:rPr>
        <w:t xml:space="preserve"> </w:t>
      </w:r>
      <w:r>
        <w:rPr>
          <w:sz w:val="20"/>
        </w:rPr>
        <w:t>wywiera</w:t>
      </w:r>
      <w:r>
        <w:rPr>
          <w:spacing w:val="-2"/>
          <w:sz w:val="20"/>
        </w:rPr>
        <w:t xml:space="preserve"> </w:t>
      </w:r>
      <w:r>
        <w:rPr>
          <w:sz w:val="20"/>
        </w:rPr>
        <w:t>skutek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przyszłość.</w:t>
      </w:r>
    </w:p>
    <w:p w14:paraId="178E0D2B" w14:textId="77777777" w:rsidR="006E1D4D" w:rsidRDefault="00000000">
      <w:pPr>
        <w:pStyle w:val="Tekstpodstawowy"/>
        <w:spacing w:before="236"/>
        <w:ind w:left="365"/>
        <w:jc w:val="center"/>
      </w:pPr>
      <w:r>
        <w:t xml:space="preserve">§ </w:t>
      </w:r>
      <w:r>
        <w:rPr>
          <w:spacing w:val="-10"/>
        </w:rPr>
        <w:t>8</w:t>
      </w:r>
    </w:p>
    <w:p w14:paraId="3F9BDA47" w14:textId="77777777" w:rsidR="006E1D4D" w:rsidRDefault="00000000">
      <w:pPr>
        <w:pStyle w:val="Akapitzlist"/>
        <w:numPr>
          <w:ilvl w:val="0"/>
          <w:numId w:val="6"/>
        </w:numPr>
        <w:tabs>
          <w:tab w:val="left" w:pos="752"/>
          <w:tab w:val="left" w:leader="dot" w:pos="3640"/>
        </w:tabs>
        <w:spacing w:before="237" w:line="273" w:lineRule="auto"/>
        <w:ind w:right="116" w:firstLine="0"/>
        <w:rPr>
          <w:sz w:val="20"/>
        </w:rPr>
      </w:pP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strony</w:t>
      </w:r>
      <w:r>
        <w:rPr>
          <w:spacing w:val="40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38"/>
          <w:sz w:val="20"/>
        </w:rPr>
        <w:t xml:space="preserve"> </w:t>
      </w:r>
      <w:r>
        <w:rPr>
          <w:sz w:val="20"/>
        </w:rPr>
        <w:t>osobą</w:t>
      </w:r>
      <w:r>
        <w:rPr>
          <w:spacing w:val="38"/>
          <w:sz w:val="20"/>
        </w:rPr>
        <w:t xml:space="preserve"> </w:t>
      </w:r>
      <w:r>
        <w:rPr>
          <w:sz w:val="20"/>
        </w:rPr>
        <w:t>uprawnioną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8"/>
          <w:sz w:val="20"/>
        </w:rPr>
        <w:t xml:space="preserve"> </w:t>
      </w:r>
      <w:r>
        <w:rPr>
          <w:sz w:val="20"/>
        </w:rPr>
        <w:t>kontaktów</w:t>
      </w:r>
      <w:r>
        <w:rPr>
          <w:spacing w:val="39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sprawach</w:t>
      </w:r>
      <w:r>
        <w:rPr>
          <w:spacing w:val="40"/>
          <w:sz w:val="20"/>
        </w:rPr>
        <w:t xml:space="preserve"> </w:t>
      </w:r>
      <w:r>
        <w:rPr>
          <w:sz w:val="20"/>
        </w:rPr>
        <w:t>realizacji</w:t>
      </w:r>
      <w:r>
        <w:rPr>
          <w:spacing w:val="40"/>
          <w:sz w:val="20"/>
        </w:rPr>
        <w:t xml:space="preserve"> </w:t>
      </w:r>
      <w:r>
        <w:rPr>
          <w:sz w:val="20"/>
        </w:rPr>
        <w:t>niniejszej umowy będzie:</w:t>
      </w:r>
      <w:r>
        <w:rPr>
          <w:rFonts w:ascii="Times New Roman" w:hAnsi="Times New Roman"/>
          <w:sz w:val="20"/>
        </w:rPr>
        <w:tab/>
      </w:r>
      <w:r>
        <w:rPr>
          <w:spacing w:val="-4"/>
          <w:sz w:val="20"/>
        </w:rPr>
        <w:t>tel.</w:t>
      </w:r>
    </w:p>
    <w:p w14:paraId="59119D59" w14:textId="77777777" w:rsidR="006E1D4D" w:rsidRDefault="00000000">
      <w:pPr>
        <w:pStyle w:val="Akapitzlist"/>
        <w:numPr>
          <w:ilvl w:val="0"/>
          <w:numId w:val="6"/>
        </w:numPr>
        <w:tabs>
          <w:tab w:val="left" w:pos="756"/>
        </w:tabs>
        <w:spacing w:before="204" w:line="276" w:lineRule="auto"/>
        <w:ind w:right="119" w:firstLine="0"/>
        <w:rPr>
          <w:sz w:val="20"/>
        </w:rPr>
      </w:pPr>
      <w:r>
        <w:rPr>
          <w:sz w:val="20"/>
        </w:rPr>
        <w:t>Ze</w:t>
      </w:r>
      <w:r>
        <w:rPr>
          <w:spacing w:val="40"/>
          <w:sz w:val="20"/>
        </w:rPr>
        <w:t xml:space="preserve"> </w:t>
      </w:r>
      <w:r>
        <w:rPr>
          <w:sz w:val="20"/>
        </w:rPr>
        <w:t>strony</w:t>
      </w:r>
      <w:r>
        <w:rPr>
          <w:spacing w:val="40"/>
          <w:sz w:val="20"/>
        </w:rPr>
        <w:t xml:space="preserve"> </w:t>
      </w:r>
      <w:r>
        <w:rPr>
          <w:sz w:val="20"/>
        </w:rPr>
        <w:t>Wykonawcy</w:t>
      </w:r>
      <w:r>
        <w:rPr>
          <w:spacing w:val="40"/>
          <w:sz w:val="20"/>
        </w:rPr>
        <w:t xml:space="preserve"> </w:t>
      </w:r>
      <w:r>
        <w:rPr>
          <w:sz w:val="20"/>
        </w:rPr>
        <w:t>osoba</w:t>
      </w:r>
      <w:r>
        <w:rPr>
          <w:spacing w:val="40"/>
          <w:sz w:val="20"/>
        </w:rPr>
        <w:t xml:space="preserve"> </w:t>
      </w:r>
      <w:r>
        <w:rPr>
          <w:sz w:val="20"/>
        </w:rPr>
        <w:t>uprawnioną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nadzoru</w:t>
      </w:r>
      <w:r>
        <w:rPr>
          <w:spacing w:val="40"/>
          <w:sz w:val="20"/>
        </w:rPr>
        <w:t xml:space="preserve"> </w:t>
      </w:r>
      <w:r>
        <w:rPr>
          <w:sz w:val="20"/>
        </w:rPr>
        <w:t>realizowanych</w:t>
      </w:r>
      <w:r>
        <w:rPr>
          <w:spacing w:val="40"/>
          <w:sz w:val="20"/>
        </w:rPr>
        <w:t xml:space="preserve"> </w:t>
      </w:r>
      <w:r>
        <w:rPr>
          <w:sz w:val="20"/>
        </w:rPr>
        <w:t>prac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uczestnictwa</w:t>
      </w:r>
      <w:r>
        <w:rPr>
          <w:spacing w:val="40"/>
          <w:sz w:val="20"/>
        </w:rPr>
        <w:t xml:space="preserve"> </w:t>
      </w:r>
      <w:r>
        <w:rPr>
          <w:sz w:val="20"/>
        </w:rPr>
        <w:t>w odbiorze będzie: ………………….. – nr tel. .</w:t>
      </w:r>
    </w:p>
    <w:p w14:paraId="13CE4B15" w14:textId="77777777" w:rsidR="006E1D4D" w:rsidRDefault="00000000">
      <w:pPr>
        <w:pStyle w:val="Tekstpodstawowy"/>
        <w:spacing w:before="200"/>
        <w:ind w:left="365"/>
        <w:jc w:val="center"/>
      </w:pPr>
      <w:r>
        <w:t xml:space="preserve">§ </w:t>
      </w:r>
      <w:r>
        <w:rPr>
          <w:spacing w:val="-10"/>
        </w:rPr>
        <w:t>9</w:t>
      </w:r>
    </w:p>
    <w:p w14:paraId="6C231FBF" w14:textId="77777777" w:rsidR="006E1D4D" w:rsidRDefault="00000000">
      <w:pPr>
        <w:pStyle w:val="Akapitzlist"/>
        <w:numPr>
          <w:ilvl w:val="0"/>
          <w:numId w:val="5"/>
        </w:numPr>
        <w:tabs>
          <w:tab w:val="left" w:pos="766"/>
        </w:tabs>
        <w:spacing w:before="237" w:line="276" w:lineRule="auto"/>
        <w:ind w:right="119" w:firstLine="0"/>
        <w:jc w:val="both"/>
        <w:rPr>
          <w:sz w:val="20"/>
        </w:rPr>
      </w:pPr>
      <w:r>
        <w:rPr>
          <w:sz w:val="20"/>
        </w:rPr>
        <w:t>Postanowienia niniejszej umowy mogą zostać zmienione, jeżeli konieczność wprowadzenia zmian wynikać będzie z okoliczności, których nie można było przewidzieć w chwili zawarcia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umowy.</w:t>
      </w:r>
    </w:p>
    <w:p w14:paraId="1A85C84B" w14:textId="77777777" w:rsidR="006E1D4D" w:rsidRDefault="00000000">
      <w:pPr>
        <w:pStyle w:val="Akapitzlist"/>
        <w:numPr>
          <w:ilvl w:val="0"/>
          <w:numId w:val="5"/>
        </w:numPr>
        <w:tabs>
          <w:tab w:val="left" w:pos="762"/>
        </w:tabs>
        <w:spacing w:before="199" w:line="276" w:lineRule="auto"/>
        <w:ind w:right="114" w:firstLine="0"/>
        <w:jc w:val="both"/>
        <w:rPr>
          <w:sz w:val="20"/>
        </w:rPr>
      </w:pPr>
      <w:r>
        <w:rPr>
          <w:sz w:val="20"/>
        </w:rPr>
        <w:t xml:space="preserve">Wszelkie zmiany do niniejszej umowy wymagają aneksu w formie pisemnej pod rygorem </w:t>
      </w:r>
      <w:r>
        <w:rPr>
          <w:spacing w:val="-2"/>
          <w:sz w:val="20"/>
        </w:rPr>
        <w:t>nieważności.</w:t>
      </w:r>
    </w:p>
    <w:p w14:paraId="196199EC" w14:textId="77777777" w:rsidR="006E1D4D" w:rsidRDefault="00000000">
      <w:pPr>
        <w:pStyle w:val="Tekstpodstawowy"/>
        <w:spacing w:before="201"/>
        <w:ind w:left="362"/>
        <w:jc w:val="center"/>
      </w:pPr>
      <w:r>
        <w:t xml:space="preserve">§ </w:t>
      </w:r>
      <w:r>
        <w:rPr>
          <w:spacing w:val="-5"/>
        </w:rPr>
        <w:t>10</w:t>
      </w:r>
    </w:p>
    <w:p w14:paraId="505AC0CF" w14:textId="77777777" w:rsidR="006E1D4D" w:rsidRDefault="00000000">
      <w:pPr>
        <w:pStyle w:val="Akapitzlist"/>
        <w:numPr>
          <w:ilvl w:val="0"/>
          <w:numId w:val="4"/>
        </w:numPr>
        <w:tabs>
          <w:tab w:val="left" w:pos="708"/>
          <w:tab w:val="left" w:leader="dot" w:pos="8282"/>
        </w:tabs>
        <w:spacing w:before="235"/>
        <w:ind w:left="708" w:hanging="230"/>
        <w:rPr>
          <w:sz w:val="20"/>
        </w:rPr>
      </w:pPr>
      <w:r>
        <w:rPr>
          <w:sz w:val="20"/>
        </w:rPr>
        <w:t>Administratorem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4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jest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,</w:t>
      </w:r>
    </w:p>
    <w:p w14:paraId="44A3A961" w14:textId="77777777" w:rsidR="006E1D4D" w:rsidRDefault="00000000">
      <w:pPr>
        <w:pStyle w:val="Akapitzlist"/>
        <w:numPr>
          <w:ilvl w:val="0"/>
          <w:numId w:val="4"/>
        </w:numPr>
        <w:tabs>
          <w:tab w:val="left" w:pos="754"/>
        </w:tabs>
        <w:spacing w:before="236" w:line="276" w:lineRule="auto"/>
        <w:ind w:left="478" w:right="118" w:firstLine="0"/>
        <w:rPr>
          <w:sz w:val="20"/>
        </w:rPr>
      </w:pPr>
      <w:r>
        <w:rPr>
          <w:sz w:val="20"/>
        </w:rPr>
        <w:t>Dane</w:t>
      </w:r>
      <w:r>
        <w:rPr>
          <w:spacing w:val="40"/>
          <w:sz w:val="20"/>
        </w:rPr>
        <w:t xml:space="preserve"> </w:t>
      </w:r>
      <w:r>
        <w:rPr>
          <w:sz w:val="20"/>
        </w:rPr>
        <w:t>osobowe</w:t>
      </w:r>
      <w:r>
        <w:rPr>
          <w:spacing w:val="40"/>
          <w:sz w:val="20"/>
        </w:rPr>
        <w:t xml:space="preserve"> </w:t>
      </w:r>
      <w:r>
        <w:rPr>
          <w:sz w:val="20"/>
        </w:rPr>
        <w:t>będą</w:t>
      </w:r>
      <w:r>
        <w:rPr>
          <w:spacing w:val="40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celach</w:t>
      </w:r>
      <w:r>
        <w:rPr>
          <w:spacing w:val="40"/>
          <w:sz w:val="20"/>
        </w:rPr>
        <w:t xml:space="preserve"> </w:t>
      </w:r>
      <w:r>
        <w:rPr>
          <w:sz w:val="20"/>
        </w:rPr>
        <w:t>związanych</w:t>
      </w:r>
      <w:r>
        <w:rPr>
          <w:spacing w:val="40"/>
          <w:sz w:val="20"/>
        </w:rPr>
        <w:t xml:space="preserve"> </w:t>
      </w:r>
      <w:r>
        <w:rPr>
          <w:sz w:val="20"/>
        </w:rPr>
        <w:t>z</w:t>
      </w:r>
      <w:r>
        <w:rPr>
          <w:spacing w:val="40"/>
          <w:sz w:val="20"/>
        </w:rPr>
        <w:t xml:space="preserve"> </w:t>
      </w:r>
      <w:r>
        <w:rPr>
          <w:sz w:val="20"/>
        </w:rPr>
        <w:t>zawarciem</w:t>
      </w:r>
      <w:r>
        <w:rPr>
          <w:spacing w:val="40"/>
          <w:sz w:val="20"/>
        </w:rPr>
        <w:t xml:space="preserve"> </w:t>
      </w:r>
      <w:r>
        <w:rPr>
          <w:sz w:val="20"/>
        </w:rPr>
        <w:t>i</w:t>
      </w:r>
      <w:r>
        <w:rPr>
          <w:spacing w:val="40"/>
          <w:sz w:val="20"/>
        </w:rPr>
        <w:t xml:space="preserve"> </w:t>
      </w:r>
      <w:r>
        <w:rPr>
          <w:sz w:val="20"/>
        </w:rPr>
        <w:t>realizacją</w:t>
      </w:r>
      <w:r>
        <w:rPr>
          <w:spacing w:val="40"/>
          <w:sz w:val="20"/>
        </w:rPr>
        <w:t xml:space="preserve"> </w:t>
      </w:r>
      <w:r>
        <w:rPr>
          <w:sz w:val="20"/>
        </w:rPr>
        <w:t>niniejszej umowy. Podanie tych danych jest dobrowolne, ale niezbędne do zawarcia i realizacji umowy.</w:t>
      </w:r>
    </w:p>
    <w:p w14:paraId="55A5C275" w14:textId="77777777" w:rsidR="006E1D4D" w:rsidRDefault="006E1D4D">
      <w:pPr>
        <w:spacing w:line="276" w:lineRule="auto"/>
        <w:rPr>
          <w:sz w:val="20"/>
        </w:rPr>
        <w:sectPr w:rsidR="006E1D4D" w:rsidSect="00623061">
          <w:pgSz w:w="11910" w:h="16840"/>
          <w:pgMar w:top="940" w:right="1300" w:bottom="280" w:left="1300" w:header="708" w:footer="708" w:gutter="0"/>
          <w:cols w:space="708"/>
        </w:sectPr>
      </w:pPr>
    </w:p>
    <w:p w14:paraId="5321E2A3" w14:textId="77777777" w:rsidR="006E1D4D" w:rsidRDefault="00000000">
      <w:pPr>
        <w:pStyle w:val="Tekstpodstawowy"/>
        <w:ind w:left="359"/>
      </w:pPr>
      <w:r>
        <w:rPr>
          <w:noProof/>
        </w:rPr>
        <w:lastRenderedPageBreak/>
        <w:drawing>
          <wp:inline distT="0" distB="0" distL="0" distR="0" wp14:anchorId="031082CB" wp14:editId="2B766968">
            <wp:extent cx="1538086" cy="6060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86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062C7" w14:textId="77777777" w:rsidR="006E1D4D" w:rsidRDefault="00000000">
      <w:pPr>
        <w:pStyle w:val="Akapitzlist"/>
        <w:numPr>
          <w:ilvl w:val="0"/>
          <w:numId w:val="4"/>
        </w:numPr>
        <w:tabs>
          <w:tab w:val="left" w:pos="730"/>
        </w:tabs>
        <w:spacing w:before="0" w:line="276" w:lineRule="auto"/>
        <w:ind w:left="478" w:right="118" w:firstLine="0"/>
        <w:rPr>
          <w:sz w:val="20"/>
        </w:rPr>
      </w:pPr>
      <w:r>
        <w:rPr>
          <w:sz w:val="20"/>
        </w:rPr>
        <w:t>Szczegóły odnośnie podstaw i zasad przetwarzania danych osobowych zawiera załącznik Nr 1 do niniejszej umowy zatytułowany: „Klauzula informacyjna RODO”.</w:t>
      </w:r>
    </w:p>
    <w:p w14:paraId="67DA44C8" w14:textId="77777777" w:rsidR="006E1D4D" w:rsidRDefault="00000000">
      <w:pPr>
        <w:pStyle w:val="Tekstpodstawowy"/>
        <w:spacing w:before="194"/>
        <w:ind w:left="362"/>
        <w:jc w:val="center"/>
      </w:pPr>
      <w:r>
        <w:t xml:space="preserve">§ </w:t>
      </w:r>
      <w:r>
        <w:rPr>
          <w:spacing w:val="-5"/>
        </w:rPr>
        <w:t>11</w:t>
      </w:r>
    </w:p>
    <w:p w14:paraId="3B8D9A5A" w14:textId="77777777" w:rsidR="006E1D4D" w:rsidRDefault="00000000">
      <w:pPr>
        <w:pStyle w:val="Akapitzlist"/>
        <w:numPr>
          <w:ilvl w:val="0"/>
          <w:numId w:val="3"/>
        </w:numPr>
        <w:tabs>
          <w:tab w:val="left" w:pos="756"/>
        </w:tabs>
        <w:spacing w:before="236" w:line="273" w:lineRule="auto"/>
        <w:ind w:right="120" w:firstLine="0"/>
        <w:jc w:val="left"/>
        <w:rPr>
          <w:sz w:val="20"/>
        </w:rPr>
      </w:pPr>
      <w:r>
        <w:rPr>
          <w:sz w:val="20"/>
        </w:rPr>
        <w:t>W</w:t>
      </w:r>
      <w:r>
        <w:rPr>
          <w:spacing w:val="40"/>
          <w:sz w:val="20"/>
        </w:rPr>
        <w:t xml:space="preserve"> </w:t>
      </w:r>
      <w:r>
        <w:rPr>
          <w:sz w:val="20"/>
        </w:rPr>
        <w:t>sprawach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uregulowanych</w:t>
      </w:r>
      <w:r>
        <w:rPr>
          <w:spacing w:val="40"/>
          <w:sz w:val="20"/>
        </w:rPr>
        <w:t xml:space="preserve"> </w:t>
      </w:r>
      <w:r>
        <w:rPr>
          <w:sz w:val="20"/>
        </w:rPr>
        <w:t>niniejszą</w:t>
      </w:r>
      <w:r>
        <w:rPr>
          <w:spacing w:val="40"/>
          <w:sz w:val="20"/>
        </w:rPr>
        <w:t xml:space="preserve"> </w:t>
      </w:r>
      <w:r>
        <w:rPr>
          <w:sz w:val="20"/>
        </w:rPr>
        <w:t>umową</w:t>
      </w:r>
      <w:r>
        <w:rPr>
          <w:spacing w:val="40"/>
          <w:sz w:val="20"/>
        </w:rPr>
        <w:t xml:space="preserve"> </w:t>
      </w:r>
      <w:r>
        <w:rPr>
          <w:sz w:val="20"/>
        </w:rPr>
        <w:t>mają</w:t>
      </w:r>
      <w:r>
        <w:rPr>
          <w:spacing w:val="40"/>
          <w:sz w:val="20"/>
        </w:rPr>
        <w:t xml:space="preserve"> </w:t>
      </w:r>
      <w:r>
        <w:rPr>
          <w:sz w:val="20"/>
        </w:rPr>
        <w:t>zastosowanie</w:t>
      </w:r>
      <w:r>
        <w:rPr>
          <w:spacing w:val="40"/>
          <w:sz w:val="20"/>
        </w:rPr>
        <w:t xml:space="preserve"> </w:t>
      </w:r>
      <w:r>
        <w:rPr>
          <w:sz w:val="20"/>
        </w:rPr>
        <w:t>odpowiednie</w:t>
      </w:r>
      <w:r>
        <w:rPr>
          <w:spacing w:val="40"/>
          <w:sz w:val="20"/>
        </w:rPr>
        <w:t xml:space="preserve"> </w:t>
      </w:r>
      <w:r>
        <w:rPr>
          <w:sz w:val="20"/>
        </w:rPr>
        <w:t>przepisy Kodeksu Cywilnego, ustawy o Ochronie Zabytków oraz inne odpowiednie przepisy prawa.</w:t>
      </w:r>
    </w:p>
    <w:p w14:paraId="4267458A" w14:textId="77777777" w:rsidR="006E1D4D" w:rsidRDefault="00000000">
      <w:pPr>
        <w:pStyle w:val="Akapitzlist"/>
        <w:numPr>
          <w:ilvl w:val="0"/>
          <w:numId w:val="3"/>
        </w:numPr>
        <w:tabs>
          <w:tab w:val="left" w:pos="780"/>
        </w:tabs>
        <w:spacing w:before="204" w:line="276" w:lineRule="auto"/>
        <w:ind w:right="118" w:firstLine="62"/>
        <w:jc w:val="left"/>
        <w:rPr>
          <w:sz w:val="20"/>
        </w:rPr>
      </w:pPr>
      <w:r>
        <w:rPr>
          <w:sz w:val="20"/>
        </w:rPr>
        <w:t>Wszystkie spory mogące wyniknąć w związku z realizacją niniejszej umowy rozstrzygać będzie Sąd właściwy dla siedziby Zamawiającego.</w:t>
      </w:r>
    </w:p>
    <w:p w14:paraId="0EE3869E" w14:textId="77777777" w:rsidR="006E1D4D" w:rsidRDefault="006E1D4D">
      <w:pPr>
        <w:pStyle w:val="Tekstpodstawowy"/>
        <w:spacing w:before="39"/>
        <w:ind w:left="0"/>
      </w:pPr>
    </w:p>
    <w:p w14:paraId="49B019D0" w14:textId="77777777" w:rsidR="006E1D4D" w:rsidRDefault="00000000">
      <w:pPr>
        <w:pStyle w:val="Akapitzlist"/>
        <w:numPr>
          <w:ilvl w:val="0"/>
          <w:numId w:val="3"/>
        </w:numPr>
        <w:tabs>
          <w:tab w:val="left" w:pos="776"/>
        </w:tabs>
        <w:spacing w:before="0"/>
        <w:ind w:right="113" w:firstLine="0"/>
        <w:jc w:val="both"/>
        <w:rPr>
          <w:sz w:val="20"/>
        </w:rPr>
      </w:pPr>
      <w:r>
        <w:rPr>
          <w:sz w:val="20"/>
        </w:rPr>
        <w:t>Spory w relacjach z wykonawcami o roszczenia cywilnoprawne w</w:t>
      </w:r>
      <w:r>
        <w:rPr>
          <w:spacing w:val="40"/>
          <w:sz w:val="20"/>
        </w:rPr>
        <w:t xml:space="preserve"> </w:t>
      </w:r>
      <w:r>
        <w:rPr>
          <w:sz w:val="20"/>
        </w:rPr>
        <w:t>sprawach, w których zawarcie ugody jest dopuszczalne, poddane zostaną mediacjom lub innemu polubownemu rozwiązaniu sporu przed Sądem Polubownym przy Prokuratorii Generalnej Rzeczypospolitej Polskiej, wybranym mediatorem albo osobą prowadzącą inne polubowne rozwiązanie sporu</w:t>
      </w:r>
    </w:p>
    <w:p w14:paraId="03DB262B" w14:textId="77777777" w:rsidR="006E1D4D" w:rsidRDefault="006E1D4D">
      <w:pPr>
        <w:pStyle w:val="Tekstpodstawowy"/>
        <w:spacing w:before="39"/>
        <w:ind w:left="0"/>
      </w:pPr>
    </w:p>
    <w:p w14:paraId="0953FECA" w14:textId="77777777" w:rsidR="006E1D4D" w:rsidRDefault="00000000">
      <w:pPr>
        <w:pStyle w:val="Tekstpodstawowy"/>
        <w:spacing w:line="276" w:lineRule="auto"/>
      </w:pPr>
      <w:r>
        <w:t>3.</w:t>
      </w:r>
      <w:r>
        <w:rPr>
          <w:spacing w:val="39"/>
        </w:rPr>
        <w:t xml:space="preserve"> </w:t>
      </w:r>
      <w:r>
        <w:t>Umowę</w:t>
      </w:r>
      <w:r>
        <w:rPr>
          <w:spacing w:val="40"/>
        </w:rPr>
        <w:t xml:space="preserve"> </w:t>
      </w:r>
      <w:r>
        <w:t>sporządzono</w:t>
      </w:r>
      <w:r>
        <w:rPr>
          <w:spacing w:val="39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dwóch</w:t>
      </w:r>
      <w:r>
        <w:rPr>
          <w:spacing w:val="40"/>
        </w:rPr>
        <w:t xml:space="preserve"> </w:t>
      </w:r>
      <w:r>
        <w:t>jednobrzmiących</w:t>
      </w:r>
      <w:r>
        <w:rPr>
          <w:spacing w:val="40"/>
        </w:rPr>
        <w:t xml:space="preserve"> </w:t>
      </w:r>
      <w:r>
        <w:t>egzemplarzach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po</w:t>
      </w:r>
      <w:r>
        <w:rPr>
          <w:spacing w:val="38"/>
        </w:rPr>
        <w:t xml:space="preserve"> </w:t>
      </w:r>
      <w:r>
        <w:t>jednym</w:t>
      </w:r>
      <w:r>
        <w:rPr>
          <w:spacing w:val="39"/>
        </w:rPr>
        <w:t xml:space="preserve"> </w:t>
      </w:r>
      <w:r>
        <w:t>dla</w:t>
      </w:r>
      <w:r>
        <w:rPr>
          <w:spacing w:val="38"/>
        </w:rPr>
        <w:t xml:space="preserve"> </w:t>
      </w:r>
      <w:r>
        <w:t>każdej</w:t>
      </w:r>
      <w:r>
        <w:rPr>
          <w:spacing w:val="39"/>
        </w:rPr>
        <w:t xml:space="preserve"> </w:t>
      </w:r>
      <w:r>
        <w:t xml:space="preserve">ze </w:t>
      </w:r>
      <w:r>
        <w:rPr>
          <w:spacing w:val="-2"/>
        </w:rPr>
        <w:t>stron.</w:t>
      </w:r>
    </w:p>
    <w:p w14:paraId="76624393" w14:textId="77777777" w:rsidR="006E1D4D" w:rsidRDefault="006E1D4D">
      <w:pPr>
        <w:pStyle w:val="Tekstpodstawowy"/>
        <w:ind w:left="0"/>
      </w:pPr>
    </w:p>
    <w:p w14:paraId="32C76773" w14:textId="77777777" w:rsidR="006E1D4D" w:rsidRDefault="006E1D4D">
      <w:pPr>
        <w:pStyle w:val="Tekstpodstawowy"/>
        <w:spacing w:before="195"/>
        <w:ind w:left="0"/>
      </w:pPr>
    </w:p>
    <w:p w14:paraId="26D862CC" w14:textId="77777777" w:rsidR="006E1D4D" w:rsidRDefault="00000000">
      <w:pPr>
        <w:pStyle w:val="Tekstpodstawowy"/>
        <w:tabs>
          <w:tab w:val="left" w:pos="6490"/>
        </w:tabs>
      </w:pPr>
      <w:r>
        <w:rPr>
          <w:spacing w:val="-2"/>
        </w:rPr>
        <w:t>Zamawiający:</w:t>
      </w:r>
      <w:r>
        <w:tab/>
      </w:r>
      <w:r>
        <w:rPr>
          <w:spacing w:val="-2"/>
        </w:rPr>
        <w:t>Wykonawca:</w:t>
      </w:r>
    </w:p>
    <w:p w14:paraId="5652F28A" w14:textId="77777777" w:rsidR="006E1D4D" w:rsidRDefault="00000000">
      <w:pPr>
        <w:tabs>
          <w:tab w:val="left" w:pos="6490"/>
        </w:tabs>
        <w:spacing w:before="236"/>
        <w:ind w:left="478"/>
        <w:rPr>
          <w:sz w:val="20"/>
        </w:rPr>
      </w:pPr>
      <w:r>
        <w:rPr>
          <w:spacing w:val="-2"/>
          <w:sz w:val="20"/>
        </w:rPr>
        <w:t>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</w:t>
      </w:r>
    </w:p>
    <w:p w14:paraId="472F8E72" w14:textId="77777777" w:rsidR="006E1D4D" w:rsidRDefault="006E1D4D">
      <w:pPr>
        <w:rPr>
          <w:sz w:val="20"/>
        </w:rPr>
        <w:sectPr w:rsidR="006E1D4D" w:rsidSect="00623061">
          <w:pgSz w:w="11910" w:h="16840"/>
          <w:pgMar w:top="940" w:right="1300" w:bottom="280" w:left="1300" w:header="708" w:footer="708" w:gutter="0"/>
          <w:cols w:space="708"/>
        </w:sectPr>
      </w:pPr>
    </w:p>
    <w:p w14:paraId="06787DFD" w14:textId="77777777" w:rsidR="006E1D4D" w:rsidRDefault="00000000">
      <w:pPr>
        <w:pStyle w:val="Tekstpodstawowy"/>
        <w:ind w:left="359"/>
      </w:pPr>
      <w:r>
        <w:rPr>
          <w:noProof/>
        </w:rPr>
        <w:lastRenderedPageBreak/>
        <w:drawing>
          <wp:inline distT="0" distB="0" distL="0" distR="0" wp14:anchorId="78B69572" wp14:editId="0F901F04">
            <wp:extent cx="1538086" cy="6060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086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60CD4" w14:textId="77777777" w:rsidR="006E1D4D" w:rsidRDefault="006E1D4D">
      <w:pPr>
        <w:pStyle w:val="Tekstpodstawowy"/>
        <w:ind w:left="0"/>
      </w:pPr>
    </w:p>
    <w:p w14:paraId="4CA70A84" w14:textId="77777777" w:rsidR="006E1D4D" w:rsidRDefault="006E1D4D">
      <w:pPr>
        <w:pStyle w:val="Tekstpodstawowy"/>
        <w:ind w:left="0"/>
      </w:pPr>
    </w:p>
    <w:p w14:paraId="3F4B3A34" w14:textId="77777777" w:rsidR="006E1D4D" w:rsidRDefault="006E1D4D">
      <w:pPr>
        <w:pStyle w:val="Tekstpodstawowy"/>
        <w:ind w:left="0"/>
      </w:pPr>
    </w:p>
    <w:p w14:paraId="4404A4F9" w14:textId="77777777" w:rsidR="006E1D4D" w:rsidRDefault="006E1D4D">
      <w:pPr>
        <w:pStyle w:val="Tekstpodstawowy"/>
        <w:ind w:left="0"/>
      </w:pPr>
    </w:p>
    <w:p w14:paraId="0139B443" w14:textId="77777777" w:rsidR="006E1D4D" w:rsidRDefault="006E1D4D">
      <w:pPr>
        <w:pStyle w:val="Tekstpodstawowy"/>
        <w:spacing w:before="220"/>
        <w:ind w:left="0"/>
      </w:pPr>
    </w:p>
    <w:p w14:paraId="1DC50C9D" w14:textId="77777777" w:rsidR="006E1D4D" w:rsidRDefault="00000000">
      <w:pPr>
        <w:pStyle w:val="Tekstpodstawowy"/>
        <w:tabs>
          <w:tab w:val="left" w:pos="7529"/>
        </w:tabs>
        <w:ind w:left="4367"/>
      </w:pPr>
      <w:r>
        <w:t>Załącznik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rPr>
          <w:spacing w:val="-5"/>
        </w:rPr>
        <w:t>nr</w:t>
      </w:r>
      <w:r>
        <w:tab/>
        <w:t>z</w:t>
      </w:r>
      <w:r>
        <w:rPr>
          <w:spacing w:val="1"/>
        </w:rPr>
        <w:t xml:space="preserve"> </w:t>
      </w:r>
      <w:r>
        <w:rPr>
          <w:spacing w:val="-4"/>
        </w:rPr>
        <w:t>dnia</w:t>
      </w:r>
    </w:p>
    <w:p w14:paraId="2B81A533" w14:textId="77777777" w:rsidR="006E1D4D" w:rsidRDefault="006E1D4D">
      <w:pPr>
        <w:pStyle w:val="Tekstpodstawowy"/>
        <w:ind w:left="0"/>
      </w:pPr>
    </w:p>
    <w:p w14:paraId="27AB636B" w14:textId="77777777" w:rsidR="006E1D4D" w:rsidRDefault="006E1D4D">
      <w:pPr>
        <w:pStyle w:val="Tekstpodstawowy"/>
        <w:spacing w:before="230"/>
        <w:ind w:left="0"/>
      </w:pPr>
    </w:p>
    <w:p w14:paraId="7511BF72" w14:textId="77777777" w:rsidR="006E1D4D" w:rsidRDefault="00000000">
      <w:pPr>
        <w:pStyle w:val="Tekstpodstawowy"/>
        <w:ind w:left="118"/>
        <w:jc w:val="both"/>
      </w:pPr>
      <w:r>
        <w:t>„Klauzula</w:t>
      </w:r>
      <w:r>
        <w:rPr>
          <w:spacing w:val="-4"/>
        </w:rPr>
        <w:t xml:space="preserve"> </w:t>
      </w:r>
      <w:r>
        <w:t>informacyjna</w:t>
      </w:r>
      <w:r>
        <w:rPr>
          <w:spacing w:val="-1"/>
        </w:rPr>
        <w:t xml:space="preserve"> </w:t>
      </w:r>
      <w:r>
        <w:rPr>
          <w:spacing w:val="-2"/>
        </w:rPr>
        <w:t>RODO”.</w:t>
      </w:r>
    </w:p>
    <w:p w14:paraId="44EA6A1E" w14:textId="77777777" w:rsidR="006E1D4D" w:rsidRDefault="006E1D4D">
      <w:pPr>
        <w:pStyle w:val="Tekstpodstawowy"/>
        <w:ind w:left="0"/>
      </w:pPr>
    </w:p>
    <w:p w14:paraId="6FF5E021" w14:textId="77777777" w:rsidR="006E1D4D" w:rsidRDefault="006E1D4D">
      <w:pPr>
        <w:pStyle w:val="Tekstpodstawowy"/>
        <w:spacing w:before="231"/>
        <w:ind w:left="0"/>
      </w:pPr>
    </w:p>
    <w:p w14:paraId="46A44D05" w14:textId="77777777" w:rsidR="006E1D4D" w:rsidRDefault="00000000">
      <w:pPr>
        <w:pStyle w:val="Tekstpodstawowy"/>
        <w:spacing w:before="1" w:line="276" w:lineRule="auto"/>
        <w:ind w:left="118" w:right="115"/>
        <w:jc w:val="both"/>
      </w:pPr>
      <w:r>
        <w:t>Zgodnie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  <w:r>
        <w:rPr>
          <w:spacing w:val="80"/>
          <w:w w:val="150"/>
        </w:rPr>
        <w:t xml:space="preserve"> </w:t>
      </w:r>
      <w:r>
        <w:t>8</w:t>
      </w:r>
      <w:r>
        <w:rPr>
          <w:spacing w:val="80"/>
          <w:w w:val="150"/>
        </w:rPr>
        <w:t xml:space="preserve"> </w:t>
      </w:r>
      <w:r>
        <w:t>ust.</w:t>
      </w:r>
      <w:r>
        <w:rPr>
          <w:spacing w:val="80"/>
          <w:w w:val="150"/>
        </w:rPr>
        <w:t xml:space="preserve"> </w:t>
      </w:r>
      <w:r>
        <w:t>1</w:t>
      </w:r>
      <w:r>
        <w:rPr>
          <w:spacing w:val="80"/>
          <w:w w:val="150"/>
        </w:rPr>
        <w:t xml:space="preserve"> </w:t>
      </w:r>
      <w:r>
        <w:t>Dekretu</w:t>
      </w:r>
      <w:r>
        <w:rPr>
          <w:spacing w:val="80"/>
          <w:w w:val="150"/>
        </w:rPr>
        <w:t xml:space="preserve"> </w:t>
      </w:r>
      <w:r>
        <w:t>ogólnego</w:t>
      </w:r>
      <w:r>
        <w:rPr>
          <w:spacing w:val="80"/>
          <w:w w:val="150"/>
        </w:rPr>
        <w:t xml:space="preserve"> </w:t>
      </w:r>
      <w:r>
        <w:t>w sprawie</w:t>
      </w:r>
      <w:r>
        <w:rPr>
          <w:spacing w:val="80"/>
          <w:w w:val="150"/>
        </w:rPr>
        <w:t xml:space="preserve"> </w:t>
      </w:r>
      <w:r>
        <w:t>ochrony</w:t>
      </w:r>
      <w:r>
        <w:rPr>
          <w:spacing w:val="80"/>
          <w:w w:val="150"/>
        </w:rPr>
        <w:t xml:space="preserve"> </w:t>
      </w:r>
      <w:r>
        <w:t>osób</w:t>
      </w:r>
      <w:r>
        <w:rPr>
          <w:spacing w:val="80"/>
          <w:w w:val="150"/>
        </w:rPr>
        <w:t xml:space="preserve"> </w:t>
      </w:r>
      <w:r>
        <w:t>fizycznych</w:t>
      </w:r>
      <w:r>
        <w:rPr>
          <w:spacing w:val="80"/>
          <w:w w:val="150"/>
        </w:rPr>
        <w:t xml:space="preserve"> </w:t>
      </w:r>
      <w:r>
        <w:t>w związku</w:t>
      </w:r>
      <w:r>
        <w:rPr>
          <w:spacing w:val="80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przetwarzaniem danych osobowych w</w:t>
      </w:r>
      <w:r>
        <w:rPr>
          <w:spacing w:val="-1"/>
        </w:rPr>
        <w:t xml:space="preserve"> </w:t>
      </w:r>
      <w:r>
        <w:t>Kościele katolickim wydanym przez Konferencję Episkopatu Polski w dniu 13 marca 2018 r. (dalej: Dekret) informuję, że:</w:t>
      </w:r>
    </w:p>
    <w:p w14:paraId="282B9C8C" w14:textId="06F43E9A" w:rsidR="006E1D4D" w:rsidRDefault="00000000">
      <w:pPr>
        <w:pStyle w:val="Nagwek1"/>
        <w:numPr>
          <w:ilvl w:val="0"/>
          <w:numId w:val="2"/>
        </w:numPr>
        <w:tabs>
          <w:tab w:val="left" w:pos="489"/>
        </w:tabs>
        <w:spacing w:line="276" w:lineRule="auto"/>
        <w:ind w:firstLine="0"/>
        <w:jc w:val="both"/>
      </w:pPr>
      <w:r>
        <w:rPr>
          <w:b w:val="0"/>
        </w:rPr>
        <w:t xml:space="preserve">administratorem danych osobowych jest </w:t>
      </w:r>
      <w:r>
        <w:t xml:space="preserve">Parafia Rzymskokatolicka pw. Św. </w:t>
      </w:r>
      <w:r w:rsidR="00765A17">
        <w:t>Józefa Oblubieńca NMP w Kwietnikach, Kwietniki 27, 59-411 Paszowice</w:t>
      </w:r>
      <w:r w:rsidR="00D414E8">
        <w:t>,</w:t>
      </w:r>
    </w:p>
    <w:p w14:paraId="2C2177A2" w14:textId="7391D95D" w:rsidR="006E1D4D" w:rsidRDefault="00000000">
      <w:pPr>
        <w:pStyle w:val="Akapitzlist"/>
        <w:numPr>
          <w:ilvl w:val="0"/>
          <w:numId w:val="2"/>
        </w:numPr>
        <w:tabs>
          <w:tab w:val="left" w:pos="489"/>
        </w:tabs>
        <w:spacing w:before="0"/>
        <w:ind w:left="489" w:hanging="371"/>
        <w:jc w:val="both"/>
        <w:rPr>
          <w:sz w:val="20"/>
        </w:rPr>
      </w:pPr>
      <w:r>
        <w:rPr>
          <w:sz w:val="20"/>
        </w:rPr>
        <w:t>kontakt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inspektorem</w:t>
      </w:r>
      <w:r>
        <w:rPr>
          <w:spacing w:val="-2"/>
          <w:sz w:val="20"/>
        </w:rPr>
        <w:t xml:space="preserve"> </w:t>
      </w:r>
      <w:r>
        <w:rPr>
          <w:sz w:val="20"/>
        </w:rPr>
        <w:t>ochrony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Diecezji:</w:t>
      </w:r>
      <w:r>
        <w:rPr>
          <w:spacing w:val="-1"/>
          <w:sz w:val="20"/>
        </w:rPr>
        <w:t xml:space="preserve"> </w:t>
      </w:r>
      <w:hyperlink r:id="rId6" w:history="1">
        <w:r w:rsidR="00765A17" w:rsidRPr="00765A17">
          <w:rPr>
            <w:rStyle w:val="Hipercze"/>
            <w:sz w:val="20"/>
            <w:szCs w:val="20"/>
            <w:shd w:val="clear" w:color="auto" w:fill="FFFFFF"/>
          </w:rPr>
          <w:t>iod@diecezja.swidnica.p</w:t>
        </w:r>
        <w:r w:rsidR="00765A17" w:rsidRPr="00765A17">
          <w:rPr>
            <w:rStyle w:val="Hipercze"/>
            <w:spacing w:val="-2"/>
            <w:sz w:val="20"/>
            <w:szCs w:val="20"/>
          </w:rPr>
          <w:t>l</w:t>
        </w:r>
      </w:hyperlink>
      <w:r w:rsidR="00765A17" w:rsidRPr="00765A17">
        <w:rPr>
          <w:color w:val="000000"/>
          <w:sz w:val="20"/>
          <w:szCs w:val="20"/>
          <w:shd w:val="clear" w:color="auto" w:fill="FFFFFF"/>
        </w:rPr>
        <w:t xml:space="preserve">, </w:t>
      </w:r>
    </w:p>
    <w:p w14:paraId="1AF7545A" w14:textId="77777777" w:rsidR="006E1D4D" w:rsidRDefault="00000000">
      <w:pPr>
        <w:pStyle w:val="Akapitzlist"/>
        <w:numPr>
          <w:ilvl w:val="0"/>
          <w:numId w:val="2"/>
        </w:numPr>
        <w:tabs>
          <w:tab w:val="left" w:pos="489"/>
        </w:tabs>
        <w:spacing w:before="37" w:line="273" w:lineRule="auto"/>
        <w:ind w:right="115" w:firstLine="0"/>
        <w:rPr>
          <w:sz w:val="20"/>
        </w:rPr>
      </w:pPr>
      <w:r>
        <w:rPr>
          <w:sz w:val="20"/>
        </w:rPr>
        <w:t>dane</w:t>
      </w:r>
      <w:r>
        <w:rPr>
          <w:spacing w:val="62"/>
          <w:sz w:val="20"/>
        </w:rPr>
        <w:t xml:space="preserve"> </w:t>
      </w:r>
      <w:r>
        <w:rPr>
          <w:sz w:val="20"/>
        </w:rPr>
        <w:t>osobowe</w:t>
      </w:r>
      <w:r>
        <w:rPr>
          <w:spacing w:val="62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62"/>
          <w:sz w:val="20"/>
        </w:rPr>
        <w:t xml:space="preserve"> </w:t>
      </w:r>
      <w:r>
        <w:rPr>
          <w:sz w:val="20"/>
        </w:rPr>
        <w:t>będą</w:t>
      </w:r>
      <w:r>
        <w:rPr>
          <w:spacing w:val="60"/>
          <w:sz w:val="20"/>
        </w:rPr>
        <w:t xml:space="preserve"> </w:t>
      </w:r>
      <w:r>
        <w:rPr>
          <w:sz w:val="20"/>
        </w:rPr>
        <w:t>w celu</w:t>
      </w:r>
      <w:r>
        <w:rPr>
          <w:spacing w:val="62"/>
          <w:sz w:val="20"/>
        </w:rPr>
        <w:t xml:space="preserve"> </w:t>
      </w:r>
      <w:r>
        <w:rPr>
          <w:sz w:val="20"/>
        </w:rPr>
        <w:t>podpisania</w:t>
      </w:r>
      <w:r>
        <w:rPr>
          <w:spacing w:val="61"/>
          <w:sz w:val="20"/>
        </w:rPr>
        <w:t xml:space="preserve"> </w:t>
      </w:r>
      <w:r>
        <w:rPr>
          <w:sz w:val="20"/>
        </w:rPr>
        <w:t>umowy</w:t>
      </w:r>
      <w:r>
        <w:rPr>
          <w:spacing w:val="62"/>
          <w:sz w:val="20"/>
        </w:rPr>
        <w:t xml:space="preserve"> </w:t>
      </w:r>
      <w:r>
        <w:rPr>
          <w:sz w:val="20"/>
        </w:rPr>
        <w:t>i</w:t>
      </w:r>
      <w:r>
        <w:rPr>
          <w:spacing w:val="62"/>
          <w:sz w:val="20"/>
        </w:rPr>
        <w:t xml:space="preserve"> </w:t>
      </w:r>
      <w:r>
        <w:rPr>
          <w:sz w:val="20"/>
        </w:rPr>
        <w:t>realizacja</w:t>
      </w:r>
      <w:r>
        <w:rPr>
          <w:spacing w:val="60"/>
          <w:sz w:val="20"/>
        </w:rPr>
        <w:t xml:space="preserve"> </w:t>
      </w:r>
      <w:r>
        <w:rPr>
          <w:sz w:val="20"/>
        </w:rPr>
        <w:t>zadania,</w:t>
      </w:r>
      <w:r>
        <w:rPr>
          <w:spacing w:val="61"/>
          <w:sz w:val="20"/>
        </w:rPr>
        <w:t xml:space="preserve"> </w:t>
      </w:r>
      <w:r>
        <w:rPr>
          <w:sz w:val="20"/>
        </w:rPr>
        <w:t>zgodnego z zapisami zapytania ofertowego,</w:t>
      </w:r>
    </w:p>
    <w:p w14:paraId="1D6BB3A6" w14:textId="77777777" w:rsidR="006E1D4D" w:rsidRDefault="00000000">
      <w:pPr>
        <w:pStyle w:val="Akapitzlist"/>
        <w:numPr>
          <w:ilvl w:val="0"/>
          <w:numId w:val="2"/>
        </w:numPr>
        <w:tabs>
          <w:tab w:val="left" w:pos="489"/>
        </w:tabs>
        <w:spacing w:before="4" w:line="276" w:lineRule="auto"/>
        <w:ind w:right="117" w:firstLine="0"/>
        <w:rPr>
          <w:sz w:val="20"/>
        </w:rPr>
      </w:pPr>
      <w:r>
        <w:rPr>
          <w:sz w:val="20"/>
        </w:rPr>
        <w:t>posiadają</w:t>
      </w:r>
      <w:r>
        <w:rPr>
          <w:spacing w:val="-4"/>
          <w:sz w:val="20"/>
        </w:rPr>
        <w:t xml:space="preserve"> </w:t>
      </w:r>
      <w:r>
        <w:rPr>
          <w:sz w:val="20"/>
        </w:rPr>
        <w:t>Państwo</w:t>
      </w:r>
      <w:r>
        <w:rPr>
          <w:spacing w:val="-3"/>
          <w:sz w:val="20"/>
        </w:rPr>
        <w:t xml:space="preserve"> </w:t>
      </w: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dostępu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treści</w:t>
      </w:r>
      <w:r>
        <w:rPr>
          <w:spacing w:val="-4"/>
          <w:sz w:val="20"/>
        </w:rPr>
        <w:t xml:space="preserve"> </w:t>
      </w:r>
      <w:r>
        <w:rPr>
          <w:sz w:val="20"/>
        </w:rPr>
        <w:t>swoich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oraz</w:t>
      </w:r>
      <w:r>
        <w:rPr>
          <w:spacing w:val="-2"/>
          <w:sz w:val="20"/>
        </w:rPr>
        <w:t xml:space="preserve"> </w:t>
      </w:r>
      <w:r>
        <w:rPr>
          <w:sz w:val="20"/>
        </w:rPr>
        <w:t>prawo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3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-5"/>
          <w:sz w:val="20"/>
        </w:rPr>
        <w:t xml:space="preserve"> </w:t>
      </w:r>
      <w:r>
        <w:rPr>
          <w:sz w:val="20"/>
        </w:rPr>
        <w:t>usunięcia lub ograniczenia przetwarzania zgodnie z Dekretem;</w:t>
      </w:r>
    </w:p>
    <w:p w14:paraId="47D7AE90" w14:textId="77777777" w:rsidR="006E1D4D" w:rsidRDefault="00000000">
      <w:pPr>
        <w:pStyle w:val="Akapitzlist"/>
        <w:numPr>
          <w:ilvl w:val="0"/>
          <w:numId w:val="2"/>
        </w:numPr>
        <w:tabs>
          <w:tab w:val="left" w:pos="489"/>
        </w:tabs>
        <w:spacing w:before="0" w:line="276" w:lineRule="auto"/>
        <w:ind w:right="122" w:firstLine="0"/>
        <w:rPr>
          <w:sz w:val="20"/>
        </w:rPr>
      </w:pPr>
      <w:r>
        <w:rPr>
          <w:sz w:val="20"/>
        </w:rPr>
        <w:t>mają Państwo prawo wniesienia skargi do Kościelnego Inspektora Ochrony Danych, gdy uznają</w:t>
      </w:r>
      <w:r>
        <w:rPr>
          <w:spacing w:val="80"/>
          <w:sz w:val="20"/>
        </w:rPr>
        <w:t xml:space="preserve"> </w:t>
      </w:r>
      <w:r>
        <w:rPr>
          <w:sz w:val="20"/>
        </w:rPr>
        <w:t>Państwo, iż przetwarzanie danych osobowych Państwa dotyczących narusza przepisy Dekretu;</w:t>
      </w:r>
    </w:p>
    <w:p w14:paraId="38509A30" w14:textId="77777777" w:rsidR="006E1D4D" w:rsidRDefault="00000000">
      <w:pPr>
        <w:pStyle w:val="Akapitzlist"/>
        <w:numPr>
          <w:ilvl w:val="0"/>
          <w:numId w:val="2"/>
        </w:numPr>
        <w:tabs>
          <w:tab w:val="left" w:pos="489"/>
        </w:tabs>
        <w:spacing w:before="0" w:line="276" w:lineRule="auto"/>
        <w:ind w:right="112" w:firstLine="0"/>
        <w:rPr>
          <w:sz w:val="20"/>
        </w:rPr>
      </w:pPr>
      <w:r>
        <w:rPr>
          <w:sz w:val="20"/>
        </w:rPr>
        <w:t>podanie przez Państwo danych osobowych jest dobrowolne, ale konieczne dla celu określonego w pkt. 3.</w:t>
      </w:r>
    </w:p>
    <w:sectPr w:rsidR="006E1D4D">
      <w:pgSz w:w="11910" w:h="16840"/>
      <w:pgMar w:top="9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02BE0"/>
    <w:multiLevelType w:val="hybridMultilevel"/>
    <w:tmpl w:val="CCDCC3CE"/>
    <w:lvl w:ilvl="0" w:tplc="721AAE2E">
      <w:start w:val="1"/>
      <w:numFmt w:val="decimal"/>
      <w:lvlText w:val="%1."/>
      <w:lvlJc w:val="left"/>
      <w:pPr>
        <w:ind w:left="478" w:hanging="2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2"/>
        <w:sz w:val="20"/>
        <w:szCs w:val="20"/>
        <w:lang w:val="pl-PL" w:eastAsia="en-US" w:bidi="ar-SA"/>
      </w:rPr>
    </w:lvl>
    <w:lvl w:ilvl="1" w:tplc="C8308496">
      <w:numFmt w:val="bullet"/>
      <w:lvlText w:val="•"/>
      <w:lvlJc w:val="left"/>
      <w:pPr>
        <w:ind w:left="1362" w:hanging="236"/>
      </w:pPr>
      <w:rPr>
        <w:rFonts w:hint="default"/>
        <w:lang w:val="pl-PL" w:eastAsia="en-US" w:bidi="ar-SA"/>
      </w:rPr>
    </w:lvl>
    <w:lvl w:ilvl="2" w:tplc="E95AC75A">
      <w:numFmt w:val="bullet"/>
      <w:lvlText w:val="•"/>
      <w:lvlJc w:val="left"/>
      <w:pPr>
        <w:ind w:left="2245" w:hanging="236"/>
      </w:pPr>
      <w:rPr>
        <w:rFonts w:hint="default"/>
        <w:lang w:val="pl-PL" w:eastAsia="en-US" w:bidi="ar-SA"/>
      </w:rPr>
    </w:lvl>
    <w:lvl w:ilvl="3" w:tplc="7060730E">
      <w:numFmt w:val="bullet"/>
      <w:lvlText w:val="•"/>
      <w:lvlJc w:val="left"/>
      <w:pPr>
        <w:ind w:left="3127" w:hanging="236"/>
      </w:pPr>
      <w:rPr>
        <w:rFonts w:hint="default"/>
        <w:lang w:val="pl-PL" w:eastAsia="en-US" w:bidi="ar-SA"/>
      </w:rPr>
    </w:lvl>
    <w:lvl w:ilvl="4" w:tplc="4D567508">
      <w:numFmt w:val="bullet"/>
      <w:lvlText w:val="•"/>
      <w:lvlJc w:val="left"/>
      <w:pPr>
        <w:ind w:left="4010" w:hanging="236"/>
      </w:pPr>
      <w:rPr>
        <w:rFonts w:hint="default"/>
        <w:lang w:val="pl-PL" w:eastAsia="en-US" w:bidi="ar-SA"/>
      </w:rPr>
    </w:lvl>
    <w:lvl w:ilvl="5" w:tplc="2A98536E">
      <w:numFmt w:val="bullet"/>
      <w:lvlText w:val="•"/>
      <w:lvlJc w:val="left"/>
      <w:pPr>
        <w:ind w:left="4893" w:hanging="236"/>
      </w:pPr>
      <w:rPr>
        <w:rFonts w:hint="default"/>
        <w:lang w:val="pl-PL" w:eastAsia="en-US" w:bidi="ar-SA"/>
      </w:rPr>
    </w:lvl>
    <w:lvl w:ilvl="6" w:tplc="F474CEBC">
      <w:numFmt w:val="bullet"/>
      <w:lvlText w:val="•"/>
      <w:lvlJc w:val="left"/>
      <w:pPr>
        <w:ind w:left="5775" w:hanging="236"/>
      </w:pPr>
      <w:rPr>
        <w:rFonts w:hint="default"/>
        <w:lang w:val="pl-PL" w:eastAsia="en-US" w:bidi="ar-SA"/>
      </w:rPr>
    </w:lvl>
    <w:lvl w:ilvl="7" w:tplc="BCF2089A">
      <w:numFmt w:val="bullet"/>
      <w:lvlText w:val="•"/>
      <w:lvlJc w:val="left"/>
      <w:pPr>
        <w:ind w:left="6658" w:hanging="236"/>
      </w:pPr>
      <w:rPr>
        <w:rFonts w:hint="default"/>
        <w:lang w:val="pl-PL" w:eastAsia="en-US" w:bidi="ar-SA"/>
      </w:rPr>
    </w:lvl>
    <w:lvl w:ilvl="8" w:tplc="4F14091A">
      <w:numFmt w:val="bullet"/>
      <w:lvlText w:val="•"/>
      <w:lvlJc w:val="left"/>
      <w:pPr>
        <w:ind w:left="7540" w:hanging="236"/>
      </w:pPr>
      <w:rPr>
        <w:rFonts w:hint="default"/>
        <w:lang w:val="pl-PL" w:eastAsia="en-US" w:bidi="ar-SA"/>
      </w:rPr>
    </w:lvl>
  </w:abstractNum>
  <w:abstractNum w:abstractNumId="1" w15:restartNumberingAfterBreak="0">
    <w:nsid w:val="172B00B1"/>
    <w:multiLevelType w:val="hybridMultilevel"/>
    <w:tmpl w:val="51BAE478"/>
    <w:lvl w:ilvl="0" w:tplc="4E7C5B86">
      <w:start w:val="1"/>
      <w:numFmt w:val="decimal"/>
      <w:lvlText w:val="%1."/>
      <w:lvlJc w:val="left"/>
      <w:pPr>
        <w:ind w:left="710" w:hanging="2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DF8D7CE">
      <w:numFmt w:val="bullet"/>
      <w:lvlText w:val="•"/>
      <w:lvlJc w:val="left"/>
      <w:pPr>
        <w:ind w:left="1578" w:hanging="232"/>
      </w:pPr>
      <w:rPr>
        <w:rFonts w:hint="default"/>
        <w:lang w:val="pl-PL" w:eastAsia="en-US" w:bidi="ar-SA"/>
      </w:rPr>
    </w:lvl>
    <w:lvl w:ilvl="2" w:tplc="90C8F516">
      <w:numFmt w:val="bullet"/>
      <w:lvlText w:val="•"/>
      <w:lvlJc w:val="left"/>
      <w:pPr>
        <w:ind w:left="2437" w:hanging="232"/>
      </w:pPr>
      <w:rPr>
        <w:rFonts w:hint="default"/>
        <w:lang w:val="pl-PL" w:eastAsia="en-US" w:bidi="ar-SA"/>
      </w:rPr>
    </w:lvl>
    <w:lvl w:ilvl="3" w:tplc="13EE0EE0">
      <w:numFmt w:val="bullet"/>
      <w:lvlText w:val="•"/>
      <w:lvlJc w:val="left"/>
      <w:pPr>
        <w:ind w:left="3295" w:hanging="232"/>
      </w:pPr>
      <w:rPr>
        <w:rFonts w:hint="default"/>
        <w:lang w:val="pl-PL" w:eastAsia="en-US" w:bidi="ar-SA"/>
      </w:rPr>
    </w:lvl>
    <w:lvl w:ilvl="4" w:tplc="23105F5C">
      <w:numFmt w:val="bullet"/>
      <w:lvlText w:val="•"/>
      <w:lvlJc w:val="left"/>
      <w:pPr>
        <w:ind w:left="4154" w:hanging="232"/>
      </w:pPr>
      <w:rPr>
        <w:rFonts w:hint="default"/>
        <w:lang w:val="pl-PL" w:eastAsia="en-US" w:bidi="ar-SA"/>
      </w:rPr>
    </w:lvl>
    <w:lvl w:ilvl="5" w:tplc="AA3AF2BE">
      <w:numFmt w:val="bullet"/>
      <w:lvlText w:val="•"/>
      <w:lvlJc w:val="left"/>
      <w:pPr>
        <w:ind w:left="5013" w:hanging="232"/>
      </w:pPr>
      <w:rPr>
        <w:rFonts w:hint="default"/>
        <w:lang w:val="pl-PL" w:eastAsia="en-US" w:bidi="ar-SA"/>
      </w:rPr>
    </w:lvl>
    <w:lvl w:ilvl="6" w:tplc="251AA0F4">
      <w:numFmt w:val="bullet"/>
      <w:lvlText w:val="•"/>
      <w:lvlJc w:val="left"/>
      <w:pPr>
        <w:ind w:left="5871" w:hanging="232"/>
      </w:pPr>
      <w:rPr>
        <w:rFonts w:hint="default"/>
        <w:lang w:val="pl-PL" w:eastAsia="en-US" w:bidi="ar-SA"/>
      </w:rPr>
    </w:lvl>
    <w:lvl w:ilvl="7" w:tplc="631ED384">
      <w:numFmt w:val="bullet"/>
      <w:lvlText w:val="•"/>
      <w:lvlJc w:val="left"/>
      <w:pPr>
        <w:ind w:left="6730" w:hanging="232"/>
      </w:pPr>
      <w:rPr>
        <w:rFonts w:hint="default"/>
        <w:lang w:val="pl-PL" w:eastAsia="en-US" w:bidi="ar-SA"/>
      </w:rPr>
    </w:lvl>
    <w:lvl w:ilvl="8" w:tplc="18641EE6">
      <w:numFmt w:val="bullet"/>
      <w:lvlText w:val="•"/>
      <w:lvlJc w:val="left"/>
      <w:pPr>
        <w:ind w:left="7588" w:hanging="232"/>
      </w:pPr>
      <w:rPr>
        <w:rFonts w:hint="default"/>
        <w:lang w:val="pl-PL" w:eastAsia="en-US" w:bidi="ar-SA"/>
      </w:rPr>
    </w:lvl>
  </w:abstractNum>
  <w:abstractNum w:abstractNumId="2" w15:restartNumberingAfterBreak="0">
    <w:nsid w:val="31426A3B"/>
    <w:multiLevelType w:val="hybridMultilevel"/>
    <w:tmpl w:val="3070B0B4"/>
    <w:lvl w:ilvl="0" w:tplc="9A3A0974">
      <w:start w:val="1"/>
      <w:numFmt w:val="decimal"/>
      <w:lvlText w:val="%1."/>
      <w:lvlJc w:val="left"/>
      <w:pPr>
        <w:ind w:left="948" w:hanging="47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7F43FBE">
      <w:numFmt w:val="bullet"/>
      <w:lvlText w:val="•"/>
      <w:lvlJc w:val="left"/>
      <w:pPr>
        <w:ind w:left="1776" w:hanging="470"/>
      </w:pPr>
      <w:rPr>
        <w:rFonts w:hint="default"/>
        <w:lang w:val="pl-PL" w:eastAsia="en-US" w:bidi="ar-SA"/>
      </w:rPr>
    </w:lvl>
    <w:lvl w:ilvl="2" w:tplc="B5449AE6">
      <w:numFmt w:val="bullet"/>
      <w:lvlText w:val="•"/>
      <w:lvlJc w:val="left"/>
      <w:pPr>
        <w:ind w:left="2613" w:hanging="470"/>
      </w:pPr>
      <w:rPr>
        <w:rFonts w:hint="default"/>
        <w:lang w:val="pl-PL" w:eastAsia="en-US" w:bidi="ar-SA"/>
      </w:rPr>
    </w:lvl>
    <w:lvl w:ilvl="3" w:tplc="CF5A5342">
      <w:numFmt w:val="bullet"/>
      <w:lvlText w:val="•"/>
      <w:lvlJc w:val="left"/>
      <w:pPr>
        <w:ind w:left="3449" w:hanging="470"/>
      </w:pPr>
      <w:rPr>
        <w:rFonts w:hint="default"/>
        <w:lang w:val="pl-PL" w:eastAsia="en-US" w:bidi="ar-SA"/>
      </w:rPr>
    </w:lvl>
    <w:lvl w:ilvl="4" w:tplc="804A2E72">
      <w:numFmt w:val="bullet"/>
      <w:lvlText w:val="•"/>
      <w:lvlJc w:val="left"/>
      <w:pPr>
        <w:ind w:left="4286" w:hanging="470"/>
      </w:pPr>
      <w:rPr>
        <w:rFonts w:hint="default"/>
        <w:lang w:val="pl-PL" w:eastAsia="en-US" w:bidi="ar-SA"/>
      </w:rPr>
    </w:lvl>
    <w:lvl w:ilvl="5" w:tplc="4F8E6F44">
      <w:numFmt w:val="bullet"/>
      <w:lvlText w:val="•"/>
      <w:lvlJc w:val="left"/>
      <w:pPr>
        <w:ind w:left="5123" w:hanging="470"/>
      </w:pPr>
      <w:rPr>
        <w:rFonts w:hint="default"/>
        <w:lang w:val="pl-PL" w:eastAsia="en-US" w:bidi="ar-SA"/>
      </w:rPr>
    </w:lvl>
    <w:lvl w:ilvl="6" w:tplc="E8D03646">
      <w:numFmt w:val="bullet"/>
      <w:lvlText w:val="•"/>
      <w:lvlJc w:val="left"/>
      <w:pPr>
        <w:ind w:left="5959" w:hanging="470"/>
      </w:pPr>
      <w:rPr>
        <w:rFonts w:hint="default"/>
        <w:lang w:val="pl-PL" w:eastAsia="en-US" w:bidi="ar-SA"/>
      </w:rPr>
    </w:lvl>
    <w:lvl w:ilvl="7" w:tplc="658C2AC6">
      <w:numFmt w:val="bullet"/>
      <w:lvlText w:val="•"/>
      <w:lvlJc w:val="left"/>
      <w:pPr>
        <w:ind w:left="6796" w:hanging="470"/>
      </w:pPr>
      <w:rPr>
        <w:rFonts w:hint="default"/>
        <w:lang w:val="pl-PL" w:eastAsia="en-US" w:bidi="ar-SA"/>
      </w:rPr>
    </w:lvl>
    <w:lvl w:ilvl="8" w:tplc="5BA4FC00">
      <w:numFmt w:val="bullet"/>
      <w:lvlText w:val="•"/>
      <w:lvlJc w:val="left"/>
      <w:pPr>
        <w:ind w:left="7632" w:hanging="470"/>
      </w:pPr>
      <w:rPr>
        <w:rFonts w:hint="default"/>
        <w:lang w:val="pl-PL" w:eastAsia="en-US" w:bidi="ar-SA"/>
      </w:rPr>
    </w:lvl>
  </w:abstractNum>
  <w:abstractNum w:abstractNumId="3" w15:restartNumberingAfterBreak="0">
    <w:nsid w:val="343D4B4F"/>
    <w:multiLevelType w:val="hybridMultilevel"/>
    <w:tmpl w:val="9F249BDE"/>
    <w:lvl w:ilvl="0" w:tplc="37D09A42">
      <w:start w:val="1"/>
      <w:numFmt w:val="decimal"/>
      <w:lvlText w:val="%1."/>
      <w:lvlJc w:val="left"/>
      <w:pPr>
        <w:ind w:left="478" w:hanging="28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E581ADE">
      <w:numFmt w:val="bullet"/>
      <w:lvlText w:val="•"/>
      <w:lvlJc w:val="left"/>
      <w:pPr>
        <w:ind w:left="1362" w:hanging="280"/>
      </w:pPr>
      <w:rPr>
        <w:rFonts w:hint="default"/>
        <w:lang w:val="pl-PL" w:eastAsia="en-US" w:bidi="ar-SA"/>
      </w:rPr>
    </w:lvl>
    <w:lvl w:ilvl="2" w:tplc="1396C9A0">
      <w:numFmt w:val="bullet"/>
      <w:lvlText w:val="•"/>
      <w:lvlJc w:val="left"/>
      <w:pPr>
        <w:ind w:left="2245" w:hanging="280"/>
      </w:pPr>
      <w:rPr>
        <w:rFonts w:hint="default"/>
        <w:lang w:val="pl-PL" w:eastAsia="en-US" w:bidi="ar-SA"/>
      </w:rPr>
    </w:lvl>
    <w:lvl w:ilvl="3" w:tplc="9A124984">
      <w:numFmt w:val="bullet"/>
      <w:lvlText w:val="•"/>
      <w:lvlJc w:val="left"/>
      <w:pPr>
        <w:ind w:left="3127" w:hanging="280"/>
      </w:pPr>
      <w:rPr>
        <w:rFonts w:hint="default"/>
        <w:lang w:val="pl-PL" w:eastAsia="en-US" w:bidi="ar-SA"/>
      </w:rPr>
    </w:lvl>
    <w:lvl w:ilvl="4" w:tplc="A7308D3C">
      <w:numFmt w:val="bullet"/>
      <w:lvlText w:val="•"/>
      <w:lvlJc w:val="left"/>
      <w:pPr>
        <w:ind w:left="4010" w:hanging="280"/>
      </w:pPr>
      <w:rPr>
        <w:rFonts w:hint="default"/>
        <w:lang w:val="pl-PL" w:eastAsia="en-US" w:bidi="ar-SA"/>
      </w:rPr>
    </w:lvl>
    <w:lvl w:ilvl="5" w:tplc="D654F2EC">
      <w:numFmt w:val="bullet"/>
      <w:lvlText w:val="•"/>
      <w:lvlJc w:val="left"/>
      <w:pPr>
        <w:ind w:left="4893" w:hanging="280"/>
      </w:pPr>
      <w:rPr>
        <w:rFonts w:hint="default"/>
        <w:lang w:val="pl-PL" w:eastAsia="en-US" w:bidi="ar-SA"/>
      </w:rPr>
    </w:lvl>
    <w:lvl w:ilvl="6" w:tplc="C7742210">
      <w:numFmt w:val="bullet"/>
      <w:lvlText w:val="•"/>
      <w:lvlJc w:val="left"/>
      <w:pPr>
        <w:ind w:left="5775" w:hanging="280"/>
      </w:pPr>
      <w:rPr>
        <w:rFonts w:hint="default"/>
        <w:lang w:val="pl-PL" w:eastAsia="en-US" w:bidi="ar-SA"/>
      </w:rPr>
    </w:lvl>
    <w:lvl w:ilvl="7" w:tplc="277AE474">
      <w:numFmt w:val="bullet"/>
      <w:lvlText w:val="•"/>
      <w:lvlJc w:val="left"/>
      <w:pPr>
        <w:ind w:left="6658" w:hanging="280"/>
      </w:pPr>
      <w:rPr>
        <w:rFonts w:hint="default"/>
        <w:lang w:val="pl-PL" w:eastAsia="en-US" w:bidi="ar-SA"/>
      </w:rPr>
    </w:lvl>
    <w:lvl w:ilvl="8" w:tplc="C7F4928E">
      <w:numFmt w:val="bullet"/>
      <w:lvlText w:val="•"/>
      <w:lvlJc w:val="left"/>
      <w:pPr>
        <w:ind w:left="7540" w:hanging="280"/>
      </w:pPr>
      <w:rPr>
        <w:rFonts w:hint="default"/>
        <w:lang w:val="pl-PL" w:eastAsia="en-US" w:bidi="ar-SA"/>
      </w:rPr>
    </w:lvl>
  </w:abstractNum>
  <w:abstractNum w:abstractNumId="4" w15:restartNumberingAfterBreak="0">
    <w:nsid w:val="389A1D9B"/>
    <w:multiLevelType w:val="hybridMultilevel"/>
    <w:tmpl w:val="119A81FA"/>
    <w:lvl w:ilvl="0" w:tplc="B4548FDA">
      <w:start w:val="1"/>
      <w:numFmt w:val="decimal"/>
      <w:lvlText w:val="%1."/>
      <w:lvlJc w:val="left"/>
      <w:pPr>
        <w:ind w:left="478" w:hanging="37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59EE418">
      <w:numFmt w:val="bullet"/>
      <w:lvlText w:val="•"/>
      <w:lvlJc w:val="left"/>
      <w:pPr>
        <w:ind w:left="1362" w:hanging="374"/>
      </w:pPr>
      <w:rPr>
        <w:rFonts w:hint="default"/>
        <w:lang w:val="pl-PL" w:eastAsia="en-US" w:bidi="ar-SA"/>
      </w:rPr>
    </w:lvl>
    <w:lvl w:ilvl="2" w:tplc="EC5E50BC">
      <w:numFmt w:val="bullet"/>
      <w:lvlText w:val="•"/>
      <w:lvlJc w:val="left"/>
      <w:pPr>
        <w:ind w:left="2245" w:hanging="374"/>
      </w:pPr>
      <w:rPr>
        <w:rFonts w:hint="default"/>
        <w:lang w:val="pl-PL" w:eastAsia="en-US" w:bidi="ar-SA"/>
      </w:rPr>
    </w:lvl>
    <w:lvl w:ilvl="3" w:tplc="B98CC42A">
      <w:numFmt w:val="bullet"/>
      <w:lvlText w:val="•"/>
      <w:lvlJc w:val="left"/>
      <w:pPr>
        <w:ind w:left="3127" w:hanging="374"/>
      </w:pPr>
      <w:rPr>
        <w:rFonts w:hint="default"/>
        <w:lang w:val="pl-PL" w:eastAsia="en-US" w:bidi="ar-SA"/>
      </w:rPr>
    </w:lvl>
    <w:lvl w:ilvl="4" w:tplc="1D42BDDA">
      <w:numFmt w:val="bullet"/>
      <w:lvlText w:val="•"/>
      <w:lvlJc w:val="left"/>
      <w:pPr>
        <w:ind w:left="4010" w:hanging="374"/>
      </w:pPr>
      <w:rPr>
        <w:rFonts w:hint="default"/>
        <w:lang w:val="pl-PL" w:eastAsia="en-US" w:bidi="ar-SA"/>
      </w:rPr>
    </w:lvl>
    <w:lvl w:ilvl="5" w:tplc="EA183824">
      <w:numFmt w:val="bullet"/>
      <w:lvlText w:val="•"/>
      <w:lvlJc w:val="left"/>
      <w:pPr>
        <w:ind w:left="4893" w:hanging="374"/>
      </w:pPr>
      <w:rPr>
        <w:rFonts w:hint="default"/>
        <w:lang w:val="pl-PL" w:eastAsia="en-US" w:bidi="ar-SA"/>
      </w:rPr>
    </w:lvl>
    <w:lvl w:ilvl="6" w:tplc="4A2CFC4A">
      <w:numFmt w:val="bullet"/>
      <w:lvlText w:val="•"/>
      <w:lvlJc w:val="left"/>
      <w:pPr>
        <w:ind w:left="5775" w:hanging="374"/>
      </w:pPr>
      <w:rPr>
        <w:rFonts w:hint="default"/>
        <w:lang w:val="pl-PL" w:eastAsia="en-US" w:bidi="ar-SA"/>
      </w:rPr>
    </w:lvl>
    <w:lvl w:ilvl="7" w:tplc="4782C0D8">
      <w:numFmt w:val="bullet"/>
      <w:lvlText w:val="•"/>
      <w:lvlJc w:val="left"/>
      <w:pPr>
        <w:ind w:left="6658" w:hanging="374"/>
      </w:pPr>
      <w:rPr>
        <w:rFonts w:hint="default"/>
        <w:lang w:val="pl-PL" w:eastAsia="en-US" w:bidi="ar-SA"/>
      </w:rPr>
    </w:lvl>
    <w:lvl w:ilvl="8" w:tplc="D46010BA">
      <w:numFmt w:val="bullet"/>
      <w:lvlText w:val="•"/>
      <w:lvlJc w:val="left"/>
      <w:pPr>
        <w:ind w:left="7540" w:hanging="374"/>
      </w:pPr>
      <w:rPr>
        <w:rFonts w:hint="default"/>
        <w:lang w:val="pl-PL" w:eastAsia="en-US" w:bidi="ar-SA"/>
      </w:rPr>
    </w:lvl>
  </w:abstractNum>
  <w:abstractNum w:abstractNumId="5" w15:restartNumberingAfterBreak="0">
    <w:nsid w:val="45D661AF"/>
    <w:multiLevelType w:val="hybridMultilevel"/>
    <w:tmpl w:val="7F1CB968"/>
    <w:lvl w:ilvl="0" w:tplc="6FE41C84">
      <w:start w:val="1"/>
      <w:numFmt w:val="decimal"/>
      <w:lvlText w:val="%1)"/>
      <w:lvlJc w:val="left"/>
      <w:pPr>
        <w:ind w:left="118" w:hanging="3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DEE1F1A">
      <w:numFmt w:val="bullet"/>
      <w:lvlText w:val="•"/>
      <w:lvlJc w:val="left"/>
      <w:pPr>
        <w:ind w:left="1038" w:hanging="373"/>
      </w:pPr>
      <w:rPr>
        <w:rFonts w:hint="default"/>
        <w:lang w:val="pl-PL" w:eastAsia="en-US" w:bidi="ar-SA"/>
      </w:rPr>
    </w:lvl>
    <w:lvl w:ilvl="2" w:tplc="A3D21CA4">
      <w:numFmt w:val="bullet"/>
      <w:lvlText w:val="•"/>
      <w:lvlJc w:val="left"/>
      <w:pPr>
        <w:ind w:left="1957" w:hanging="373"/>
      </w:pPr>
      <w:rPr>
        <w:rFonts w:hint="default"/>
        <w:lang w:val="pl-PL" w:eastAsia="en-US" w:bidi="ar-SA"/>
      </w:rPr>
    </w:lvl>
    <w:lvl w:ilvl="3" w:tplc="101C4DB4">
      <w:numFmt w:val="bullet"/>
      <w:lvlText w:val="•"/>
      <w:lvlJc w:val="left"/>
      <w:pPr>
        <w:ind w:left="2875" w:hanging="373"/>
      </w:pPr>
      <w:rPr>
        <w:rFonts w:hint="default"/>
        <w:lang w:val="pl-PL" w:eastAsia="en-US" w:bidi="ar-SA"/>
      </w:rPr>
    </w:lvl>
    <w:lvl w:ilvl="4" w:tplc="85966A30">
      <w:numFmt w:val="bullet"/>
      <w:lvlText w:val="•"/>
      <w:lvlJc w:val="left"/>
      <w:pPr>
        <w:ind w:left="3794" w:hanging="373"/>
      </w:pPr>
      <w:rPr>
        <w:rFonts w:hint="default"/>
        <w:lang w:val="pl-PL" w:eastAsia="en-US" w:bidi="ar-SA"/>
      </w:rPr>
    </w:lvl>
    <w:lvl w:ilvl="5" w:tplc="43A803CE">
      <w:numFmt w:val="bullet"/>
      <w:lvlText w:val="•"/>
      <w:lvlJc w:val="left"/>
      <w:pPr>
        <w:ind w:left="4713" w:hanging="373"/>
      </w:pPr>
      <w:rPr>
        <w:rFonts w:hint="default"/>
        <w:lang w:val="pl-PL" w:eastAsia="en-US" w:bidi="ar-SA"/>
      </w:rPr>
    </w:lvl>
    <w:lvl w:ilvl="6" w:tplc="3D2AEAC0">
      <w:numFmt w:val="bullet"/>
      <w:lvlText w:val="•"/>
      <w:lvlJc w:val="left"/>
      <w:pPr>
        <w:ind w:left="5631" w:hanging="373"/>
      </w:pPr>
      <w:rPr>
        <w:rFonts w:hint="default"/>
        <w:lang w:val="pl-PL" w:eastAsia="en-US" w:bidi="ar-SA"/>
      </w:rPr>
    </w:lvl>
    <w:lvl w:ilvl="7" w:tplc="81C6EBA6">
      <w:numFmt w:val="bullet"/>
      <w:lvlText w:val="•"/>
      <w:lvlJc w:val="left"/>
      <w:pPr>
        <w:ind w:left="6550" w:hanging="373"/>
      </w:pPr>
      <w:rPr>
        <w:rFonts w:hint="default"/>
        <w:lang w:val="pl-PL" w:eastAsia="en-US" w:bidi="ar-SA"/>
      </w:rPr>
    </w:lvl>
    <w:lvl w:ilvl="8" w:tplc="D1A68056">
      <w:numFmt w:val="bullet"/>
      <w:lvlText w:val="•"/>
      <w:lvlJc w:val="left"/>
      <w:pPr>
        <w:ind w:left="7468" w:hanging="373"/>
      </w:pPr>
      <w:rPr>
        <w:rFonts w:hint="default"/>
        <w:lang w:val="pl-PL" w:eastAsia="en-US" w:bidi="ar-SA"/>
      </w:rPr>
    </w:lvl>
  </w:abstractNum>
  <w:abstractNum w:abstractNumId="6" w15:restartNumberingAfterBreak="0">
    <w:nsid w:val="45E532D0"/>
    <w:multiLevelType w:val="hybridMultilevel"/>
    <w:tmpl w:val="0AB071FC"/>
    <w:lvl w:ilvl="0" w:tplc="4FB2B37A">
      <w:start w:val="1"/>
      <w:numFmt w:val="decimal"/>
      <w:lvlText w:val="%1."/>
      <w:lvlJc w:val="left"/>
      <w:pPr>
        <w:ind w:left="478" w:hanging="27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CBCC656">
      <w:numFmt w:val="bullet"/>
      <w:lvlText w:val="•"/>
      <w:lvlJc w:val="left"/>
      <w:pPr>
        <w:ind w:left="1362" w:hanging="276"/>
      </w:pPr>
      <w:rPr>
        <w:rFonts w:hint="default"/>
        <w:lang w:val="pl-PL" w:eastAsia="en-US" w:bidi="ar-SA"/>
      </w:rPr>
    </w:lvl>
    <w:lvl w:ilvl="2" w:tplc="62B898DC">
      <w:numFmt w:val="bullet"/>
      <w:lvlText w:val="•"/>
      <w:lvlJc w:val="left"/>
      <w:pPr>
        <w:ind w:left="2245" w:hanging="276"/>
      </w:pPr>
      <w:rPr>
        <w:rFonts w:hint="default"/>
        <w:lang w:val="pl-PL" w:eastAsia="en-US" w:bidi="ar-SA"/>
      </w:rPr>
    </w:lvl>
    <w:lvl w:ilvl="3" w:tplc="988E2954">
      <w:numFmt w:val="bullet"/>
      <w:lvlText w:val="•"/>
      <w:lvlJc w:val="left"/>
      <w:pPr>
        <w:ind w:left="3127" w:hanging="276"/>
      </w:pPr>
      <w:rPr>
        <w:rFonts w:hint="default"/>
        <w:lang w:val="pl-PL" w:eastAsia="en-US" w:bidi="ar-SA"/>
      </w:rPr>
    </w:lvl>
    <w:lvl w:ilvl="4" w:tplc="D9CABBFE">
      <w:numFmt w:val="bullet"/>
      <w:lvlText w:val="•"/>
      <w:lvlJc w:val="left"/>
      <w:pPr>
        <w:ind w:left="4010" w:hanging="276"/>
      </w:pPr>
      <w:rPr>
        <w:rFonts w:hint="default"/>
        <w:lang w:val="pl-PL" w:eastAsia="en-US" w:bidi="ar-SA"/>
      </w:rPr>
    </w:lvl>
    <w:lvl w:ilvl="5" w:tplc="8BCA3D74">
      <w:numFmt w:val="bullet"/>
      <w:lvlText w:val="•"/>
      <w:lvlJc w:val="left"/>
      <w:pPr>
        <w:ind w:left="4893" w:hanging="276"/>
      </w:pPr>
      <w:rPr>
        <w:rFonts w:hint="default"/>
        <w:lang w:val="pl-PL" w:eastAsia="en-US" w:bidi="ar-SA"/>
      </w:rPr>
    </w:lvl>
    <w:lvl w:ilvl="6" w:tplc="DDC806C0">
      <w:numFmt w:val="bullet"/>
      <w:lvlText w:val="•"/>
      <w:lvlJc w:val="left"/>
      <w:pPr>
        <w:ind w:left="5775" w:hanging="276"/>
      </w:pPr>
      <w:rPr>
        <w:rFonts w:hint="default"/>
        <w:lang w:val="pl-PL" w:eastAsia="en-US" w:bidi="ar-SA"/>
      </w:rPr>
    </w:lvl>
    <w:lvl w:ilvl="7" w:tplc="56C066C4">
      <w:numFmt w:val="bullet"/>
      <w:lvlText w:val="•"/>
      <w:lvlJc w:val="left"/>
      <w:pPr>
        <w:ind w:left="6658" w:hanging="276"/>
      </w:pPr>
      <w:rPr>
        <w:rFonts w:hint="default"/>
        <w:lang w:val="pl-PL" w:eastAsia="en-US" w:bidi="ar-SA"/>
      </w:rPr>
    </w:lvl>
    <w:lvl w:ilvl="8" w:tplc="079AE708">
      <w:numFmt w:val="bullet"/>
      <w:lvlText w:val="•"/>
      <w:lvlJc w:val="left"/>
      <w:pPr>
        <w:ind w:left="7540" w:hanging="276"/>
      </w:pPr>
      <w:rPr>
        <w:rFonts w:hint="default"/>
        <w:lang w:val="pl-PL" w:eastAsia="en-US" w:bidi="ar-SA"/>
      </w:rPr>
    </w:lvl>
  </w:abstractNum>
  <w:abstractNum w:abstractNumId="7" w15:restartNumberingAfterBreak="0">
    <w:nsid w:val="54631F23"/>
    <w:multiLevelType w:val="hybridMultilevel"/>
    <w:tmpl w:val="7F762EE2"/>
    <w:lvl w:ilvl="0" w:tplc="E54E8652">
      <w:start w:val="1"/>
      <w:numFmt w:val="decimal"/>
      <w:lvlText w:val="%1."/>
      <w:lvlJc w:val="left"/>
      <w:pPr>
        <w:ind w:left="710" w:hanging="2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892C502">
      <w:start w:val="1"/>
      <w:numFmt w:val="lowerLetter"/>
      <w:lvlText w:val="%2)"/>
      <w:lvlJc w:val="left"/>
      <w:pPr>
        <w:ind w:left="720" w:hanging="24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602E4212">
      <w:numFmt w:val="bullet"/>
      <w:lvlText w:val="•"/>
      <w:lvlJc w:val="left"/>
      <w:pPr>
        <w:ind w:left="1727" w:hanging="242"/>
      </w:pPr>
      <w:rPr>
        <w:rFonts w:hint="default"/>
        <w:lang w:val="pl-PL" w:eastAsia="en-US" w:bidi="ar-SA"/>
      </w:rPr>
    </w:lvl>
    <w:lvl w:ilvl="3" w:tplc="379CCD14">
      <w:numFmt w:val="bullet"/>
      <w:lvlText w:val="•"/>
      <w:lvlJc w:val="left"/>
      <w:pPr>
        <w:ind w:left="2674" w:hanging="242"/>
      </w:pPr>
      <w:rPr>
        <w:rFonts w:hint="default"/>
        <w:lang w:val="pl-PL" w:eastAsia="en-US" w:bidi="ar-SA"/>
      </w:rPr>
    </w:lvl>
    <w:lvl w:ilvl="4" w:tplc="16368E90">
      <w:numFmt w:val="bullet"/>
      <w:lvlText w:val="•"/>
      <w:lvlJc w:val="left"/>
      <w:pPr>
        <w:ind w:left="3622" w:hanging="242"/>
      </w:pPr>
      <w:rPr>
        <w:rFonts w:hint="default"/>
        <w:lang w:val="pl-PL" w:eastAsia="en-US" w:bidi="ar-SA"/>
      </w:rPr>
    </w:lvl>
    <w:lvl w:ilvl="5" w:tplc="A7B66222">
      <w:numFmt w:val="bullet"/>
      <w:lvlText w:val="•"/>
      <w:lvlJc w:val="left"/>
      <w:pPr>
        <w:ind w:left="4569" w:hanging="242"/>
      </w:pPr>
      <w:rPr>
        <w:rFonts w:hint="default"/>
        <w:lang w:val="pl-PL" w:eastAsia="en-US" w:bidi="ar-SA"/>
      </w:rPr>
    </w:lvl>
    <w:lvl w:ilvl="6" w:tplc="5058A978">
      <w:numFmt w:val="bullet"/>
      <w:lvlText w:val="•"/>
      <w:lvlJc w:val="left"/>
      <w:pPr>
        <w:ind w:left="5516" w:hanging="242"/>
      </w:pPr>
      <w:rPr>
        <w:rFonts w:hint="default"/>
        <w:lang w:val="pl-PL" w:eastAsia="en-US" w:bidi="ar-SA"/>
      </w:rPr>
    </w:lvl>
    <w:lvl w:ilvl="7" w:tplc="03B23070">
      <w:numFmt w:val="bullet"/>
      <w:lvlText w:val="•"/>
      <w:lvlJc w:val="left"/>
      <w:pPr>
        <w:ind w:left="6464" w:hanging="242"/>
      </w:pPr>
      <w:rPr>
        <w:rFonts w:hint="default"/>
        <w:lang w:val="pl-PL" w:eastAsia="en-US" w:bidi="ar-SA"/>
      </w:rPr>
    </w:lvl>
    <w:lvl w:ilvl="8" w:tplc="8584ABFA">
      <w:numFmt w:val="bullet"/>
      <w:lvlText w:val="•"/>
      <w:lvlJc w:val="left"/>
      <w:pPr>
        <w:ind w:left="7411" w:hanging="242"/>
      </w:pPr>
      <w:rPr>
        <w:rFonts w:hint="default"/>
        <w:lang w:val="pl-PL" w:eastAsia="en-US" w:bidi="ar-SA"/>
      </w:rPr>
    </w:lvl>
  </w:abstractNum>
  <w:abstractNum w:abstractNumId="8" w15:restartNumberingAfterBreak="0">
    <w:nsid w:val="67FC733C"/>
    <w:multiLevelType w:val="hybridMultilevel"/>
    <w:tmpl w:val="25C0847A"/>
    <w:lvl w:ilvl="0" w:tplc="B7D4F40C">
      <w:start w:val="1"/>
      <w:numFmt w:val="decimal"/>
      <w:lvlText w:val="%1."/>
      <w:lvlJc w:val="left"/>
      <w:pPr>
        <w:ind w:left="478" w:hanging="29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6025E42">
      <w:numFmt w:val="bullet"/>
      <w:lvlText w:val="•"/>
      <w:lvlJc w:val="left"/>
      <w:pPr>
        <w:ind w:left="1362" w:hanging="290"/>
      </w:pPr>
      <w:rPr>
        <w:rFonts w:hint="default"/>
        <w:lang w:val="pl-PL" w:eastAsia="en-US" w:bidi="ar-SA"/>
      </w:rPr>
    </w:lvl>
    <w:lvl w:ilvl="2" w:tplc="9366463E">
      <w:numFmt w:val="bullet"/>
      <w:lvlText w:val="•"/>
      <w:lvlJc w:val="left"/>
      <w:pPr>
        <w:ind w:left="2245" w:hanging="290"/>
      </w:pPr>
      <w:rPr>
        <w:rFonts w:hint="default"/>
        <w:lang w:val="pl-PL" w:eastAsia="en-US" w:bidi="ar-SA"/>
      </w:rPr>
    </w:lvl>
    <w:lvl w:ilvl="3" w:tplc="2EC803B0">
      <w:numFmt w:val="bullet"/>
      <w:lvlText w:val="•"/>
      <w:lvlJc w:val="left"/>
      <w:pPr>
        <w:ind w:left="3127" w:hanging="290"/>
      </w:pPr>
      <w:rPr>
        <w:rFonts w:hint="default"/>
        <w:lang w:val="pl-PL" w:eastAsia="en-US" w:bidi="ar-SA"/>
      </w:rPr>
    </w:lvl>
    <w:lvl w:ilvl="4" w:tplc="F37EE9EA">
      <w:numFmt w:val="bullet"/>
      <w:lvlText w:val="•"/>
      <w:lvlJc w:val="left"/>
      <w:pPr>
        <w:ind w:left="4010" w:hanging="290"/>
      </w:pPr>
      <w:rPr>
        <w:rFonts w:hint="default"/>
        <w:lang w:val="pl-PL" w:eastAsia="en-US" w:bidi="ar-SA"/>
      </w:rPr>
    </w:lvl>
    <w:lvl w:ilvl="5" w:tplc="3F4A7FFC">
      <w:numFmt w:val="bullet"/>
      <w:lvlText w:val="•"/>
      <w:lvlJc w:val="left"/>
      <w:pPr>
        <w:ind w:left="4893" w:hanging="290"/>
      </w:pPr>
      <w:rPr>
        <w:rFonts w:hint="default"/>
        <w:lang w:val="pl-PL" w:eastAsia="en-US" w:bidi="ar-SA"/>
      </w:rPr>
    </w:lvl>
    <w:lvl w:ilvl="6" w:tplc="74346DF6">
      <w:numFmt w:val="bullet"/>
      <w:lvlText w:val="•"/>
      <w:lvlJc w:val="left"/>
      <w:pPr>
        <w:ind w:left="5775" w:hanging="290"/>
      </w:pPr>
      <w:rPr>
        <w:rFonts w:hint="default"/>
        <w:lang w:val="pl-PL" w:eastAsia="en-US" w:bidi="ar-SA"/>
      </w:rPr>
    </w:lvl>
    <w:lvl w:ilvl="7" w:tplc="EEF601F8">
      <w:numFmt w:val="bullet"/>
      <w:lvlText w:val="•"/>
      <w:lvlJc w:val="left"/>
      <w:pPr>
        <w:ind w:left="6658" w:hanging="290"/>
      </w:pPr>
      <w:rPr>
        <w:rFonts w:hint="default"/>
        <w:lang w:val="pl-PL" w:eastAsia="en-US" w:bidi="ar-SA"/>
      </w:rPr>
    </w:lvl>
    <w:lvl w:ilvl="8" w:tplc="FCF026CC">
      <w:numFmt w:val="bullet"/>
      <w:lvlText w:val="•"/>
      <w:lvlJc w:val="left"/>
      <w:pPr>
        <w:ind w:left="7540" w:hanging="290"/>
      </w:pPr>
      <w:rPr>
        <w:rFonts w:hint="default"/>
        <w:lang w:val="pl-PL" w:eastAsia="en-US" w:bidi="ar-SA"/>
      </w:rPr>
    </w:lvl>
  </w:abstractNum>
  <w:abstractNum w:abstractNumId="9" w15:restartNumberingAfterBreak="0">
    <w:nsid w:val="75E656E5"/>
    <w:multiLevelType w:val="hybridMultilevel"/>
    <w:tmpl w:val="CF9064E8"/>
    <w:lvl w:ilvl="0" w:tplc="979A8B22">
      <w:start w:val="1"/>
      <w:numFmt w:val="decimal"/>
      <w:lvlText w:val="%1."/>
      <w:lvlJc w:val="left"/>
      <w:pPr>
        <w:ind w:left="478" w:hanging="2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D1AD3BE">
      <w:start w:val="1"/>
      <w:numFmt w:val="lowerLetter"/>
      <w:lvlText w:val="%2)"/>
      <w:lvlJc w:val="left"/>
      <w:pPr>
        <w:ind w:left="478" w:hanging="28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CB68F358">
      <w:numFmt w:val="bullet"/>
      <w:lvlText w:val="•"/>
      <w:lvlJc w:val="left"/>
      <w:pPr>
        <w:ind w:left="2245" w:hanging="286"/>
      </w:pPr>
      <w:rPr>
        <w:rFonts w:hint="default"/>
        <w:lang w:val="pl-PL" w:eastAsia="en-US" w:bidi="ar-SA"/>
      </w:rPr>
    </w:lvl>
    <w:lvl w:ilvl="3" w:tplc="3C9EFA50">
      <w:numFmt w:val="bullet"/>
      <w:lvlText w:val="•"/>
      <w:lvlJc w:val="left"/>
      <w:pPr>
        <w:ind w:left="3127" w:hanging="286"/>
      </w:pPr>
      <w:rPr>
        <w:rFonts w:hint="default"/>
        <w:lang w:val="pl-PL" w:eastAsia="en-US" w:bidi="ar-SA"/>
      </w:rPr>
    </w:lvl>
    <w:lvl w:ilvl="4" w:tplc="77A223DC">
      <w:numFmt w:val="bullet"/>
      <w:lvlText w:val="•"/>
      <w:lvlJc w:val="left"/>
      <w:pPr>
        <w:ind w:left="4010" w:hanging="286"/>
      </w:pPr>
      <w:rPr>
        <w:rFonts w:hint="default"/>
        <w:lang w:val="pl-PL" w:eastAsia="en-US" w:bidi="ar-SA"/>
      </w:rPr>
    </w:lvl>
    <w:lvl w:ilvl="5" w:tplc="33DCD318">
      <w:numFmt w:val="bullet"/>
      <w:lvlText w:val="•"/>
      <w:lvlJc w:val="left"/>
      <w:pPr>
        <w:ind w:left="4893" w:hanging="286"/>
      </w:pPr>
      <w:rPr>
        <w:rFonts w:hint="default"/>
        <w:lang w:val="pl-PL" w:eastAsia="en-US" w:bidi="ar-SA"/>
      </w:rPr>
    </w:lvl>
    <w:lvl w:ilvl="6" w:tplc="EC2857CC">
      <w:numFmt w:val="bullet"/>
      <w:lvlText w:val="•"/>
      <w:lvlJc w:val="left"/>
      <w:pPr>
        <w:ind w:left="5775" w:hanging="286"/>
      </w:pPr>
      <w:rPr>
        <w:rFonts w:hint="default"/>
        <w:lang w:val="pl-PL" w:eastAsia="en-US" w:bidi="ar-SA"/>
      </w:rPr>
    </w:lvl>
    <w:lvl w:ilvl="7" w:tplc="B126AF02">
      <w:numFmt w:val="bullet"/>
      <w:lvlText w:val="•"/>
      <w:lvlJc w:val="left"/>
      <w:pPr>
        <w:ind w:left="6658" w:hanging="286"/>
      </w:pPr>
      <w:rPr>
        <w:rFonts w:hint="default"/>
        <w:lang w:val="pl-PL" w:eastAsia="en-US" w:bidi="ar-SA"/>
      </w:rPr>
    </w:lvl>
    <w:lvl w:ilvl="8" w:tplc="7C600C8E">
      <w:numFmt w:val="bullet"/>
      <w:lvlText w:val="•"/>
      <w:lvlJc w:val="left"/>
      <w:pPr>
        <w:ind w:left="7540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778C0090"/>
    <w:multiLevelType w:val="hybridMultilevel"/>
    <w:tmpl w:val="8FF89384"/>
    <w:lvl w:ilvl="0" w:tplc="D5A0D4CC">
      <w:start w:val="1"/>
      <w:numFmt w:val="decimal"/>
      <w:lvlText w:val="%1."/>
      <w:lvlJc w:val="left"/>
      <w:pPr>
        <w:ind w:left="710" w:hanging="2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0B2AF30">
      <w:start w:val="1"/>
      <w:numFmt w:val="lowerLetter"/>
      <w:lvlText w:val="%2)"/>
      <w:lvlJc w:val="left"/>
      <w:pPr>
        <w:ind w:left="720" w:hanging="24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2" w:tplc="569C0732">
      <w:numFmt w:val="bullet"/>
      <w:lvlText w:val="•"/>
      <w:lvlJc w:val="left"/>
      <w:pPr>
        <w:ind w:left="2437" w:hanging="242"/>
      </w:pPr>
      <w:rPr>
        <w:rFonts w:hint="default"/>
        <w:lang w:val="pl-PL" w:eastAsia="en-US" w:bidi="ar-SA"/>
      </w:rPr>
    </w:lvl>
    <w:lvl w:ilvl="3" w:tplc="824AF2DC">
      <w:numFmt w:val="bullet"/>
      <w:lvlText w:val="•"/>
      <w:lvlJc w:val="left"/>
      <w:pPr>
        <w:ind w:left="3295" w:hanging="242"/>
      </w:pPr>
      <w:rPr>
        <w:rFonts w:hint="default"/>
        <w:lang w:val="pl-PL" w:eastAsia="en-US" w:bidi="ar-SA"/>
      </w:rPr>
    </w:lvl>
    <w:lvl w:ilvl="4" w:tplc="A7A631AE">
      <w:numFmt w:val="bullet"/>
      <w:lvlText w:val="•"/>
      <w:lvlJc w:val="left"/>
      <w:pPr>
        <w:ind w:left="4154" w:hanging="242"/>
      </w:pPr>
      <w:rPr>
        <w:rFonts w:hint="default"/>
        <w:lang w:val="pl-PL" w:eastAsia="en-US" w:bidi="ar-SA"/>
      </w:rPr>
    </w:lvl>
    <w:lvl w:ilvl="5" w:tplc="6DBC2AC6">
      <w:numFmt w:val="bullet"/>
      <w:lvlText w:val="•"/>
      <w:lvlJc w:val="left"/>
      <w:pPr>
        <w:ind w:left="5013" w:hanging="242"/>
      </w:pPr>
      <w:rPr>
        <w:rFonts w:hint="default"/>
        <w:lang w:val="pl-PL" w:eastAsia="en-US" w:bidi="ar-SA"/>
      </w:rPr>
    </w:lvl>
    <w:lvl w:ilvl="6" w:tplc="4D08C246">
      <w:numFmt w:val="bullet"/>
      <w:lvlText w:val="•"/>
      <w:lvlJc w:val="left"/>
      <w:pPr>
        <w:ind w:left="5871" w:hanging="242"/>
      </w:pPr>
      <w:rPr>
        <w:rFonts w:hint="default"/>
        <w:lang w:val="pl-PL" w:eastAsia="en-US" w:bidi="ar-SA"/>
      </w:rPr>
    </w:lvl>
    <w:lvl w:ilvl="7" w:tplc="7DFEEFB2">
      <w:numFmt w:val="bullet"/>
      <w:lvlText w:val="•"/>
      <w:lvlJc w:val="left"/>
      <w:pPr>
        <w:ind w:left="6730" w:hanging="242"/>
      </w:pPr>
      <w:rPr>
        <w:rFonts w:hint="default"/>
        <w:lang w:val="pl-PL" w:eastAsia="en-US" w:bidi="ar-SA"/>
      </w:rPr>
    </w:lvl>
    <w:lvl w:ilvl="8" w:tplc="2A009526">
      <w:numFmt w:val="bullet"/>
      <w:lvlText w:val="•"/>
      <w:lvlJc w:val="left"/>
      <w:pPr>
        <w:ind w:left="7588" w:hanging="242"/>
      </w:pPr>
      <w:rPr>
        <w:rFonts w:hint="default"/>
        <w:lang w:val="pl-PL" w:eastAsia="en-US" w:bidi="ar-SA"/>
      </w:rPr>
    </w:lvl>
  </w:abstractNum>
  <w:abstractNum w:abstractNumId="11" w15:restartNumberingAfterBreak="0">
    <w:nsid w:val="781B035C"/>
    <w:multiLevelType w:val="hybridMultilevel"/>
    <w:tmpl w:val="27A09B94"/>
    <w:lvl w:ilvl="0" w:tplc="FEB0296E">
      <w:start w:val="1"/>
      <w:numFmt w:val="decimal"/>
      <w:lvlText w:val="%1."/>
      <w:lvlJc w:val="left"/>
      <w:pPr>
        <w:ind w:left="772" w:hanging="23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0F0790C">
      <w:numFmt w:val="bullet"/>
      <w:lvlText w:val="•"/>
      <w:lvlJc w:val="left"/>
      <w:pPr>
        <w:ind w:left="1632" w:hanging="232"/>
      </w:pPr>
      <w:rPr>
        <w:rFonts w:hint="default"/>
        <w:lang w:val="pl-PL" w:eastAsia="en-US" w:bidi="ar-SA"/>
      </w:rPr>
    </w:lvl>
    <w:lvl w:ilvl="2" w:tplc="482E7160">
      <w:numFmt w:val="bullet"/>
      <w:lvlText w:val="•"/>
      <w:lvlJc w:val="left"/>
      <w:pPr>
        <w:ind w:left="2485" w:hanging="232"/>
      </w:pPr>
      <w:rPr>
        <w:rFonts w:hint="default"/>
        <w:lang w:val="pl-PL" w:eastAsia="en-US" w:bidi="ar-SA"/>
      </w:rPr>
    </w:lvl>
    <w:lvl w:ilvl="3" w:tplc="0C24314A">
      <w:numFmt w:val="bullet"/>
      <w:lvlText w:val="•"/>
      <w:lvlJc w:val="left"/>
      <w:pPr>
        <w:ind w:left="3337" w:hanging="232"/>
      </w:pPr>
      <w:rPr>
        <w:rFonts w:hint="default"/>
        <w:lang w:val="pl-PL" w:eastAsia="en-US" w:bidi="ar-SA"/>
      </w:rPr>
    </w:lvl>
    <w:lvl w:ilvl="4" w:tplc="6400DFFC">
      <w:numFmt w:val="bullet"/>
      <w:lvlText w:val="•"/>
      <w:lvlJc w:val="left"/>
      <w:pPr>
        <w:ind w:left="4190" w:hanging="232"/>
      </w:pPr>
      <w:rPr>
        <w:rFonts w:hint="default"/>
        <w:lang w:val="pl-PL" w:eastAsia="en-US" w:bidi="ar-SA"/>
      </w:rPr>
    </w:lvl>
    <w:lvl w:ilvl="5" w:tplc="8AA8F294">
      <w:numFmt w:val="bullet"/>
      <w:lvlText w:val="•"/>
      <w:lvlJc w:val="left"/>
      <w:pPr>
        <w:ind w:left="5043" w:hanging="232"/>
      </w:pPr>
      <w:rPr>
        <w:rFonts w:hint="default"/>
        <w:lang w:val="pl-PL" w:eastAsia="en-US" w:bidi="ar-SA"/>
      </w:rPr>
    </w:lvl>
    <w:lvl w:ilvl="6" w:tplc="D2E67660">
      <w:numFmt w:val="bullet"/>
      <w:lvlText w:val="•"/>
      <w:lvlJc w:val="left"/>
      <w:pPr>
        <w:ind w:left="5895" w:hanging="232"/>
      </w:pPr>
      <w:rPr>
        <w:rFonts w:hint="default"/>
        <w:lang w:val="pl-PL" w:eastAsia="en-US" w:bidi="ar-SA"/>
      </w:rPr>
    </w:lvl>
    <w:lvl w:ilvl="7" w:tplc="A80A001A">
      <w:numFmt w:val="bullet"/>
      <w:lvlText w:val="•"/>
      <w:lvlJc w:val="left"/>
      <w:pPr>
        <w:ind w:left="6748" w:hanging="232"/>
      </w:pPr>
      <w:rPr>
        <w:rFonts w:hint="default"/>
        <w:lang w:val="pl-PL" w:eastAsia="en-US" w:bidi="ar-SA"/>
      </w:rPr>
    </w:lvl>
    <w:lvl w:ilvl="8" w:tplc="4176DC76">
      <w:numFmt w:val="bullet"/>
      <w:lvlText w:val="•"/>
      <w:lvlJc w:val="left"/>
      <w:pPr>
        <w:ind w:left="7600" w:hanging="232"/>
      </w:pPr>
      <w:rPr>
        <w:rFonts w:hint="default"/>
        <w:lang w:val="pl-PL" w:eastAsia="en-US" w:bidi="ar-SA"/>
      </w:rPr>
    </w:lvl>
  </w:abstractNum>
  <w:num w:numId="1" w16cid:durableId="148325087">
    <w:abstractNumId w:val="2"/>
  </w:num>
  <w:num w:numId="2" w16cid:durableId="111168341">
    <w:abstractNumId w:val="5"/>
  </w:num>
  <w:num w:numId="3" w16cid:durableId="1688484435">
    <w:abstractNumId w:val="3"/>
  </w:num>
  <w:num w:numId="4" w16cid:durableId="1153908186">
    <w:abstractNumId w:val="1"/>
  </w:num>
  <w:num w:numId="5" w16cid:durableId="1357656577">
    <w:abstractNumId w:val="8"/>
  </w:num>
  <w:num w:numId="6" w16cid:durableId="1605260615">
    <w:abstractNumId w:val="6"/>
  </w:num>
  <w:num w:numId="7" w16cid:durableId="2080591054">
    <w:abstractNumId w:val="10"/>
  </w:num>
  <w:num w:numId="8" w16cid:durableId="281805519">
    <w:abstractNumId w:val="9"/>
  </w:num>
  <w:num w:numId="9" w16cid:durableId="812525405">
    <w:abstractNumId w:val="7"/>
  </w:num>
  <w:num w:numId="10" w16cid:durableId="1506440573">
    <w:abstractNumId w:val="4"/>
  </w:num>
  <w:num w:numId="11" w16cid:durableId="229584128">
    <w:abstractNumId w:val="0"/>
  </w:num>
  <w:num w:numId="12" w16cid:durableId="853107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4D"/>
    <w:rsid w:val="00015980"/>
    <w:rsid w:val="001E3B5E"/>
    <w:rsid w:val="00414397"/>
    <w:rsid w:val="00623061"/>
    <w:rsid w:val="006E1D4D"/>
    <w:rsid w:val="00765A17"/>
    <w:rsid w:val="00787A45"/>
    <w:rsid w:val="0092384D"/>
    <w:rsid w:val="00D414E8"/>
    <w:rsid w:val="00E4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0CD1"/>
  <w15:docId w15:val="{987CD670-C173-4BAD-B2E0-F634C86B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right="112"/>
      <w:jc w:val="right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201"/>
      <w:ind w:left="47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765A1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5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iecezja.swidnic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1910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kuzdzal</dc:creator>
  <cp:lastModifiedBy>Grzegorz Marchlewski</cp:lastModifiedBy>
  <cp:revision>7</cp:revision>
  <cp:lastPrinted>2024-05-08T10:08:00Z</cp:lastPrinted>
  <dcterms:created xsi:type="dcterms:W3CDTF">2024-05-08T09:15:00Z</dcterms:created>
  <dcterms:modified xsi:type="dcterms:W3CDTF">2024-05-08T12:36:00Z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2024-05-08T00:00:00Z</vt:filetime>
  </property>
  <property fmtid="{D5CDD505-2E9C-101B-9397-08002B2CF9AE}" pid="5" name="Producer">
    <vt:lpwstr>Microsoft® Office Word 2007</vt:lpwstr>
  </property>
</Properties>
</file>