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2A5" w:rsidRDefault="0085442C" w:rsidP="003822A5">
      <w:pPr>
        <w:pStyle w:val="Bezodstpw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247900" cy="774700"/>
            <wp:effectExtent l="0" t="0" r="0" b="0"/>
            <wp:wrapNone/>
            <wp:docPr id="3" name="Obraz 3" descr="C:\Users\marjes1\Desktop\Bezpieczny Rolnik Bezpieczna Wies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jes1\Desktop\Bezpieczny Rolnik Bezpieczna Wies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CE">
        <w:rPr>
          <w:noProof/>
          <w:lang w:eastAsia="pl-PL"/>
        </w:rPr>
        <w:drawing>
          <wp:inline distT="0" distB="0" distL="0" distR="0" wp14:anchorId="22BDDF46" wp14:editId="692B4F07">
            <wp:extent cx="800100" cy="715878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653" cy="71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2A5" w:rsidRDefault="003822A5" w:rsidP="003822A5">
      <w:pPr>
        <w:pStyle w:val="Bezodstpw"/>
      </w:pPr>
    </w:p>
    <w:p w:rsidR="000A1AAD" w:rsidRPr="00F330F0" w:rsidRDefault="00FF5FCE" w:rsidP="003822A5">
      <w:pPr>
        <w:pStyle w:val="Bezodstpw"/>
        <w:rPr>
          <w:rFonts w:ascii="Arial" w:hAnsi="Arial" w:cs="Arial"/>
          <w:b/>
          <w:color w:val="0E9307"/>
          <w:sz w:val="28"/>
          <w:szCs w:val="28"/>
        </w:rPr>
      </w:pPr>
      <w:r w:rsidRPr="00F330F0">
        <w:rPr>
          <w:rFonts w:ascii="Arial" w:hAnsi="Arial" w:cs="Arial"/>
          <w:b/>
          <w:color w:val="0E9307"/>
          <w:sz w:val="28"/>
          <w:szCs w:val="28"/>
        </w:rPr>
        <w:t>Rolnictwo – praca obarczona ryzykiem</w:t>
      </w:r>
      <w:r w:rsidR="00A335D0" w:rsidRPr="00F330F0">
        <w:rPr>
          <w:rFonts w:ascii="Arial" w:hAnsi="Arial" w:cs="Arial"/>
          <w:b/>
          <w:color w:val="0E9307"/>
          <w:sz w:val="28"/>
          <w:szCs w:val="28"/>
        </w:rPr>
        <w:t xml:space="preserve"> </w:t>
      </w:r>
    </w:p>
    <w:p w:rsidR="003822A5" w:rsidRPr="003822A5" w:rsidRDefault="003822A5" w:rsidP="003822A5">
      <w:pPr>
        <w:pStyle w:val="Bezodstpw"/>
        <w:rPr>
          <w:rFonts w:ascii="Arial" w:hAnsi="Arial" w:cs="Arial"/>
          <w:b/>
          <w:color w:val="00B050"/>
          <w:sz w:val="32"/>
          <w:szCs w:val="32"/>
        </w:rPr>
      </w:pPr>
    </w:p>
    <w:p w:rsidR="00640EEC" w:rsidRPr="003822A5" w:rsidRDefault="006E4109" w:rsidP="00B96B06">
      <w:pPr>
        <w:jc w:val="both"/>
        <w:rPr>
          <w:rFonts w:ascii="Arial" w:hAnsi="Arial" w:cs="Arial"/>
          <w:b/>
        </w:rPr>
      </w:pPr>
      <w:r w:rsidRPr="003822A5">
        <w:rPr>
          <w:rFonts w:ascii="Arial" w:hAnsi="Arial" w:cs="Arial"/>
          <w:b/>
        </w:rPr>
        <w:t>Codziennie spożywa</w:t>
      </w:r>
      <w:r w:rsidR="00B50F68" w:rsidRPr="003822A5">
        <w:rPr>
          <w:rFonts w:ascii="Arial" w:hAnsi="Arial" w:cs="Arial"/>
          <w:b/>
        </w:rPr>
        <w:t>my pieczywo</w:t>
      </w:r>
      <w:r w:rsidR="00FF5FCE" w:rsidRPr="003822A5">
        <w:rPr>
          <w:rFonts w:ascii="Arial" w:hAnsi="Arial" w:cs="Arial"/>
          <w:b/>
        </w:rPr>
        <w:t>, warzywa, produkty mięsne czy mleczne</w:t>
      </w:r>
      <w:r w:rsidRPr="003822A5">
        <w:rPr>
          <w:rFonts w:ascii="Arial" w:hAnsi="Arial" w:cs="Arial"/>
          <w:b/>
        </w:rPr>
        <w:t xml:space="preserve">. Rzadko jednak zastanawiamy się, ile pracy i </w:t>
      </w:r>
      <w:r w:rsidR="00FF5FCE" w:rsidRPr="003822A5">
        <w:rPr>
          <w:rFonts w:ascii="Arial" w:hAnsi="Arial" w:cs="Arial"/>
          <w:b/>
        </w:rPr>
        <w:t xml:space="preserve">jakim ryzykiem obarczone jest </w:t>
      </w:r>
      <w:r w:rsidR="00B50F68" w:rsidRPr="003822A5">
        <w:rPr>
          <w:rFonts w:ascii="Arial" w:hAnsi="Arial" w:cs="Arial"/>
          <w:b/>
        </w:rPr>
        <w:t>wytworze</w:t>
      </w:r>
      <w:r w:rsidR="00FF5FCE" w:rsidRPr="003822A5">
        <w:rPr>
          <w:rFonts w:ascii="Arial" w:hAnsi="Arial" w:cs="Arial"/>
          <w:b/>
        </w:rPr>
        <w:t xml:space="preserve">nie tego co </w:t>
      </w:r>
      <w:r w:rsidRPr="003822A5">
        <w:rPr>
          <w:rFonts w:ascii="Arial" w:hAnsi="Arial" w:cs="Arial"/>
          <w:b/>
        </w:rPr>
        <w:t xml:space="preserve">trafia na nasze stoły. Zawód rolnika to nie tylko trud fizyczny i odpowiedzialność </w:t>
      </w:r>
      <w:r w:rsidR="00B50F68" w:rsidRPr="003822A5">
        <w:rPr>
          <w:rFonts w:ascii="Arial" w:hAnsi="Arial" w:cs="Arial"/>
          <w:b/>
        </w:rPr>
        <w:t xml:space="preserve">– to szczególne zajęcie, powiązane niestety z ryzykiem wystąpienia </w:t>
      </w:r>
      <w:r w:rsidRPr="003822A5">
        <w:rPr>
          <w:rFonts w:ascii="Arial" w:hAnsi="Arial" w:cs="Arial"/>
          <w:b/>
        </w:rPr>
        <w:t xml:space="preserve">niebezpiecznych </w:t>
      </w:r>
      <w:r w:rsidR="00B50F68" w:rsidRPr="003822A5">
        <w:rPr>
          <w:rFonts w:ascii="Arial" w:hAnsi="Arial" w:cs="Arial"/>
          <w:b/>
        </w:rPr>
        <w:t>wypadków</w:t>
      </w:r>
      <w:r w:rsidR="00586F59" w:rsidRPr="003822A5">
        <w:rPr>
          <w:rFonts w:ascii="Arial" w:hAnsi="Arial" w:cs="Arial"/>
          <w:b/>
        </w:rPr>
        <w:t xml:space="preserve"> w gospodarstwie rolnym</w:t>
      </w:r>
      <w:r w:rsidR="00B50F68" w:rsidRPr="003822A5">
        <w:rPr>
          <w:rFonts w:ascii="Arial" w:hAnsi="Arial" w:cs="Arial"/>
          <w:b/>
        </w:rPr>
        <w:t>.</w:t>
      </w:r>
      <w:r w:rsidRPr="003822A5">
        <w:rPr>
          <w:rFonts w:ascii="Arial" w:hAnsi="Arial" w:cs="Arial"/>
          <w:b/>
        </w:rPr>
        <w:t xml:space="preserve"> </w:t>
      </w:r>
    </w:p>
    <w:p w:rsidR="003363F7" w:rsidRDefault="000F0C01" w:rsidP="00B96B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3363F7" w:rsidRPr="00FE2192">
        <w:rPr>
          <w:rFonts w:ascii="Arial" w:hAnsi="Arial" w:cs="Arial"/>
        </w:rPr>
        <w:t xml:space="preserve">oroczne statystyki prowadzone przez </w:t>
      </w:r>
      <w:r w:rsidR="00510F07">
        <w:rPr>
          <w:rFonts w:ascii="Arial" w:hAnsi="Arial" w:cs="Arial"/>
        </w:rPr>
        <w:t>KRUS</w:t>
      </w:r>
      <w:r w:rsidR="00786268" w:rsidRPr="00FE21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wyraźnie pokazują</w:t>
      </w:r>
      <w:r w:rsidR="00586F59">
        <w:rPr>
          <w:rFonts w:ascii="Arial" w:hAnsi="Arial" w:cs="Arial"/>
        </w:rPr>
        <w:t>,</w:t>
      </w:r>
      <w:r w:rsidR="00786268" w:rsidRPr="00FE2192">
        <w:rPr>
          <w:rFonts w:ascii="Arial" w:hAnsi="Arial" w:cs="Arial"/>
        </w:rPr>
        <w:t xml:space="preserve"> że</w:t>
      </w:r>
      <w:r w:rsidR="003363F7" w:rsidRPr="00FE2192">
        <w:rPr>
          <w:rFonts w:ascii="Arial" w:hAnsi="Arial" w:cs="Arial"/>
        </w:rPr>
        <w:t xml:space="preserve"> maleje liczb</w:t>
      </w:r>
      <w:r w:rsidR="00586F59">
        <w:rPr>
          <w:rFonts w:ascii="Arial" w:hAnsi="Arial" w:cs="Arial"/>
        </w:rPr>
        <w:t xml:space="preserve">a wypadków przy pracy rolniczej, a to bardzo dobra informacja. W perspektywie lat 1993-2024 liczba zgłoszonych wypadków w rolnictwie spadła z ok. 66 tyś. </w:t>
      </w:r>
      <w:r w:rsidR="00F02BA3">
        <w:rPr>
          <w:rFonts w:ascii="Arial" w:hAnsi="Arial" w:cs="Arial"/>
        </w:rPr>
        <w:t>w roku 1993</w:t>
      </w:r>
      <w:r w:rsidR="00942A34">
        <w:rPr>
          <w:rFonts w:ascii="Arial" w:hAnsi="Arial" w:cs="Arial"/>
        </w:rPr>
        <w:t>,</w:t>
      </w:r>
      <w:r w:rsidR="00F02BA3">
        <w:rPr>
          <w:rFonts w:ascii="Arial" w:hAnsi="Arial" w:cs="Arial"/>
        </w:rPr>
        <w:t xml:space="preserve"> </w:t>
      </w:r>
      <w:r w:rsidR="00586F59">
        <w:rPr>
          <w:rFonts w:ascii="Arial" w:hAnsi="Arial" w:cs="Arial"/>
        </w:rPr>
        <w:t>do ok. 10 tyś.</w:t>
      </w:r>
      <w:r w:rsidR="00F02BA3">
        <w:rPr>
          <w:rFonts w:ascii="Arial" w:hAnsi="Arial" w:cs="Arial"/>
        </w:rPr>
        <w:t xml:space="preserve"> w roku 2024. W przypadku wypadków śmiertelnych spadek jest również znaczący. W roku 1993 odnotowano 286 zdarzeń śmiertelnych, w roku 2024 takich zdarzeń było 38.</w:t>
      </w:r>
      <w:r w:rsidR="00586F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86268" w:rsidRPr="00FE2192">
        <w:rPr>
          <w:rFonts w:ascii="Arial" w:hAnsi="Arial" w:cs="Arial"/>
        </w:rPr>
        <w:t xml:space="preserve"> </w:t>
      </w:r>
    </w:p>
    <w:p w:rsidR="00B96B06" w:rsidRPr="00B96B06" w:rsidRDefault="00B96B06" w:rsidP="00B96B06">
      <w:pPr>
        <w:jc w:val="both"/>
        <w:rPr>
          <w:rFonts w:ascii="Arial" w:hAnsi="Arial" w:cs="Arial"/>
          <w:b/>
        </w:rPr>
      </w:pPr>
      <w:r w:rsidRPr="00B96B06">
        <w:rPr>
          <w:rFonts w:ascii="Arial" w:hAnsi="Arial" w:cs="Arial"/>
          <w:b/>
        </w:rPr>
        <w:t xml:space="preserve">Upadki – jest ich najwięcej </w:t>
      </w:r>
    </w:p>
    <w:p w:rsidR="00557EE7" w:rsidRPr="00FE2192" w:rsidRDefault="00557EE7" w:rsidP="00B96B06">
      <w:pPr>
        <w:jc w:val="both"/>
        <w:rPr>
          <w:rFonts w:ascii="Arial" w:hAnsi="Arial" w:cs="Arial"/>
        </w:rPr>
      </w:pPr>
      <w:r w:rsidRPr="00557EE7">
        <w:rPr>
          <w:rFonts w:ascii="Arial" w:hAnsi="Arial" w:cs="Arial"/>
        </w:rPr>
        <w:t>Co drugie nieszczęśliwe zdarzenie w gospodarstwie rolnym</w:t>
      </w:r>
      <w:r>
        <w:rPr>
          <w:rFonts w:ascii="Arial" w:hAnsi="Arial" w:cs="Arial"/>
        </w:rPr>
        <w:t>,</w:t>
      </w:r>
      <w:r w:rsidRPr="00557EE7">
        <w:rPr>
          <w:rFonts w:ascii="Arial" w:hAnsi="Arial" w:cs="Arial"/>
        </w:rPr>
        <w:t xml:space="preserve"> jest wynikiem upadku.</w:t>
      </w:r>
      <w:r>
        <w:rPr>
          <w:rFonts w:ascii="Arial" w:hAnsi="Arial" w:cs="Arial"/>
        </w:rPr>
        <w:t xml:space="preserve"> Upadki osób stanowią </w:t>
      </w:r>
      <w:r w:rsidR="003B76FC">
        <w:rPr>
          <w:rFonts w:ascii="Arial" w:hAnsi="Arial" w:cs="Arial"/>
        </w:rPr>
        <w:t>52</w:t>
      </w:r>
      <w:r w:rsidRPr="00557EE7">
        <w:rPr>
          <w:rFonts w:ascii="Arial" w:hAnsi="Arial" w:cs="Arial"/>
        </w:rPr>
        <w:t>% wszystkich</w:t>
      </w:r>
      <w:r w:rsidR="00B96B06">
        <w:rPr>
          <w:rFonts w:ascii="Arial" w:hAnsi="Arial" w:cs="Arial"/>
        </w:rPr>
        <w:t xml:space="preserve"> zgłaszanych zdarzeń</w:t>
      </w:r>
      <w:r>
        <w:rPr>
          <w:rFonts w:ascii="Arial" w:hAnsi="Arial" w:cs="Arial"/>
        </w:rPr>
        <w:t xml:space="preserve">. </w:t>
      </w:r>
      <w:r w:rsidRPr="00557EE7">
        <w:rPr>
          <w:rFonts w:ascii="Arial" w:hAnsi="Arial" w:cs="Arial"/>
        </w:rPr>
        <w:t xml:space="preserve">Sprzyjają temu śliskie, nierówne i źle utwardzone podwórza. Równie groźne są niezabezpieczone kanały, wykopy, szamba, otwory ścienne i stropowe na strychach i poddaszach, jak również niewłaściwie prowadzone prace na wysokościach. </w:t>
      </w:r>
      <w:r w:rsidR="00527082">
        <w:rPr>
          <w:rFonts w:ascii="Arial" w:hAnsi="Arial" w:cs="Arial"/>
        </w:rPr>
        <w:t>Chcąc</w:t>
      </w:r>
      <w:r w:rsidRPr="00557EE7">
        <w:rPr>
          <w:rFonts w:ascii="Arial" w:hAnsi="Arial" w:cs="Arial"/>
        </w:rPr>
        <w:t xml:space="preserve"> uniknąć wypadku</w:t>
      </w:r>
      <w:r w:rsidR="00527082">
        <w:rPr>
          <w:rFonts w:ascii="Arial" w:hAnsi="Arial" w:cs="Arial"/>
        </w:rPr>
        <w:t>, należy zadbać</w:t>
      </w:r>
      <w:r w:rsidR="00272B3B">
        <w:rPr>
          <w:rFonts w:ascii="Arial" w:hAnsi="Arial" w:cs="Arial"/>
        </w:rPr>
        <w:t xml:space="preserve"> o utwardzone i równ</w:t>
      </w:r>
      <w:r w:rsidRPr="00557EE7">
        <w:rPr>
          <w:rFonts w:ascii="Arial" w:hAnsi="Arial" w:cs="Arial"/>
        </w:rPr>
        <w:t xml:space="preserve">e podwórze oraz </w:t>
      </w:r>
      <w:r w:rsidR="00527082">
        <w:rPr>
          <w:rFonts w:ascii="Arial" w:hAnsi="Arial" w:cs="Arial"/>
        </w:rPr>
        <w:t xml:space="preserve">wydzielić </w:t>
      </w:r>
      <w:r w:rsidRPr="00557EE7">
        <w:rPr>
          <w:rFonts w:ascii="Arial" w:hAnsi="Arial" w:cs="Arial"/>
        </w:rPr>
        <w:t>ciągi komunikacyjne. Wszelkiego rodzaju niebezpieczne otwory</w:t>
      </w:r>
      <w:r w:rsidR="0085442C">
        <w:rPr>
          <w:rFonts w:ascii="Arial" w:hAnsi="Arial" w:cs="Arial"/>
        </w:rPr>
        <w:t xml:space="preserve"> </w:t>
      </w:r>
      <w:r w:rsidRPr="00557EE7">
        <w:rPr>
          <w:rFonts w:ascii="Arial" w:hAnsi="Arial" w:cs="Arial"/>
        </w:rPr>
        <w:t xml:space="preserve">lub studzienki </w:t>
      </w:r>
      <w:r w:rsidR="00577F70">
        <w:rPr>
          <w:rFonts w:ascii="Arial" w:hAnsi="Arial" w:cs="Arial"/>
        </w:rPr>
        <w:t xml:space="preserve">należy </w:t>
      </w:r>
      <w:r w:rsidRPr="00557EE7">
        <w:rPr>
          <w:rFonts w:ascii="Arial" w:hAnsi="Arial" w:cs="Arial"/>
        </w:rPr>
        <w:t>zabezpiecz</w:t>
      </w:r>
      <w:r w:rsidR="00577F70">
        <w:rPr>
          <w:rFonts w:ascii="Arial" w:hAnsi="Arial" w:cs="Arial"/>
        </w:rPr>
        <w:t>yć</w:t>
      </w:r>
      <w:r w:rsidRPr="00557EE7">
        <w:rPr>
          <w:rFonts w:ascii="Arial" w:hAnsi="Arial" w:cs="Arial"/>
        </w:rPr>
        <w:t xml:space="preserve"> pokrywami lub barierkami ochronnymi.</w:t>
      </w:r>
    </w:p>
    <w:p w:rsidR="00D912D9" w:rsidRPr="00D912D9" w:rsidRDefault="00D912D9" w:rsidP="00B96B06">
      <w:pPr>
        <w:jc w:val="both"/>
        <w:rPr>
          <w:rFonts w:ascii="Arial" w:hAnsi="Arial" w:cs="Arial"/>
          <w:b/>
        </w:rPr>
      </w:pPr>
      <w:r w:rsidRPr="00D912D9">
        <w:rPr>
          <w:rFonts w:ascii="Arial" w:hAnsi="Arial" w:cs="Arial"/>
          <w:b/>
        </w:rPr>
        <w:t>Maszyny</w:t>
      </w:r>
      <w:r w:rsidR="00272B3B">
        <w:rPr>
          <w:rFonts w:ascii="Arial" w:hAnsi="Arial" w:cs="Arial"/>
          <w:b/>
        </w:rPr>
        <w:t xml:space="preserve"> rolnicze</w:t>
      </w:r>
      <w:r w:rsidRPr="00D912D9">
        <w:rPr>
          <w:rFonts w:ascii="Arial" w:hAnsi="Arial" w:cs="Arial"/>
          <w:b/>
        </w:rPr>
        <w:t xml:space="preserve"> – </w:t>
      </w:r>
      <w:r w:rsidR="00272B3B">
        <w:rPr>
          <w:rFonts w:ascii="Arial" w:hAnsi="Arial" w:cs="Arial"/>
          <w:b/>
        </w:rPr>
        <w:t>ułatwienie czy zagrożenie</w:t>
      </w:r>
      <w:r w:rsidRPr="00D912D9">
        <w:rPr>
          <w:rFonts w:ascii="Arial" w:hAnsi="Arial" w:cs="Arial"/>
          <w:b/>
        </w:rPr>
        <w:t xml:space="preserve"> </w:t>
      </w:r>
    </w:p>
    <w:p w:rsidR="00B32D87" w:rsidRDefault="002115CD" w:rsidP="00B96B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Rolnictwo nie istnieje bez ma</w:t>
      </w:r>
      <w:r w:rsidR="00915539">
        <w:rPr>
          <w:rFonts w:ascii="Arial" w:hAnsi="Arial" w:cs="Arial"/>
        </w:rPr>
        <w:t>szyn</w:t>
      </w:r>
      <w:r>
        <w:rPr>
          <w:rFonts w:ascii="Arial" w:hAnsi="Arial" w:cs="Arial"/>
        </w:rPr>
        <w:t>. Ciągniki, p</w:t>
      </w:r>
      <w:r w:rsidR="00915539">
        <w:rPr>
          <w:rFonts w:ascii="Arial" w:hAnsi="Arial" w:cs="Arial"/>
        </w:rPr>
        <w:t xml:space="preserve">rasy, rozrzutniki znacząco ułatwiają pracę, </w:t>
      </w:r>
      <w:r w:rsidR="0031247A">
        <w:rPr>
          <w:rFonts w:ascii="Arial" w:hAnsi="Arial" w:cs="Arial"/>
        </w:rPr>
        <w:br/>
      </w:r>
      <w:r w:rsidR="00915539">
        <w:rPr>
          <w:rFonts w:ascii="Arial" w:hAnsi="Arial" w:cs="Arial"/>
        </w:rPr>
        <w:t>ale również st</w:t>
      </w:r>
      <w:r>
        <w:rPr>
          <w:rFonts w:ascii="Arial" w:hAnsi="Arial" w:cs="Arial"/>
        </w:rPr>
        <w:t>warza</w:t>
      </w:r>
      <w:r w:rsidR="00915539">
        <w:rPr>
          <w:rFonts w:ascii="Arial" w:hAnsi="Arial" w:cs="Arial"/>
        </w:rPr>
        <w:t>ją</w:t>
      </w:r>
      <w:r>
        <w:rPr>
          <w:rFonts w:ascii="Arial" w:hAnsi="Arial" w:cs="Arial"/>
        </w:rPr>
        <w:t xml:space="preserve"> poważne zagrożenie. Wedł</w:t>
      </w:r>
      <w:r w:rsidR="00915539">
        <w:rPr>
          <w:rFonts w:ascii="Arial" w:hAnsi="Arial" w:cs="Arial"/>
        </w:rPr>
        <w:t>ug danych KRUS, znaczna część w</w:t>
      </w:r>
      <w:r>
        <w:rPr>
          <w:rFonts w:ascii="Arial" w:hAnsi="Arial" w:cs="Arial"/>
        </w:rPr>
        <w:t xml:space="preserve">ypadków w gospodarstwach </w:t>
      </w:r>
      <w:r w:rsidR="00915539">
        <w:rPr>
          <w:rFonts w:ascii="Arial" w:hAnsi="Arial" w:cs="Arial"/>
        </w:rPr>
        <w:t>rolnych to efekt niewłaściwej o</w:t>
      </w:r>
      <w:r>
        <w:rPr>
          <w:rFonts w:ascii="Arial" w:hAnsi="Arial" w:cs="Arial"/>
        </w:rPr>
        <w:t>bsługi</w:t>
      </w:r>
      <w:r w:rsidR="0031247A">
        <w:rPr>
          <w:rFonts w:ascii="Arial" w:hAnsi="Arial" w:cs="Arial"/>
        </w:rPr>
        <w:t xml:space="preserve"> sprzętu</w:t>
      </w:r>
      <w:r w:rsidR="00023EF6">
        <w:rPr>
          <w:rFonts w:ascii="Arial" w:hAnsi="Arial" w:cs="Arial"/>
        </w:rPr>
        <w:t>. Upadki z maszyn</w:t>
      </w:r>
      <w:r>
        <w:rPr>
          <w:rFonts w:ascii="Arial" w:hAnsi="Arial" w:cs="Arial"/>
        </w:rPr>
        <w:t>, przygniece</w:t>
      </w:r>
      <w:r w:rsidR="00915539">
        <w:rPr>
          <w:rFonts w:ascii="Arial" w:hAnsi="Arial" w:cs="Arial"/>
        </w:rPr>
        <w:t>nia czy amputacje to wcale nier</w:t>
      </w:r>
      <w:r>
        <w:rPr>
          <w:rFonts w:ascii="Arial" w:hAnsi="Arial" w:cs="Arial"/>
        </w:rPr>
        <w:t>z</w:t>
      </w:r>
      <w:r w:rsidR="00915539">
        <w:rPr>
          <w:rFonts w:ascii="Arial" w:hAnsi="Arial" w:cs="Arial"/>
        </w:rPr>
        <w:t>a</w:t>
      </w:r>
      <w:r>
        <w:rPr>
          <w:rFonts w:ascii="Arial" w:hAnsi="Arial" w:cs="Arial"/>
        </w:rPr>
        <w:t>dkie przypadki. Wystarczy moment nieuwagi, by doszło do trage</w:t>
      </w:r>
      <w:r w:rsidR="00915539">
        <w:rPr>
          <w:rFonts w:ascii="Arial" w:hAnsi="Arial" w:cs="Arial"/>
        </w:rPr>
        <w:t>d</w:t>
      </w:r>
      <w:r w:rsidR="00B32D87">
        <w:rPr>
          <w:rFonts w:ascii="Arial" w:hAnsi="Arial" w:cs="Arial"/>
        </w:rPr>
        <w:t xml:space="preserve">ii. Pochwycenia, </w:t>
      </w:r>
      <w:r>
        <w:rPr>
          <w:rFonts w:ascii="Arial" w:hAnsi="Arial" w:cs="Arial"/>
        </w:rPr>
        <w:t>uderzenia</w:t>
      </w:r>
      <w:r w:rsidRPr="002115CD">
        <w:rPr>
          <w:rFonts w:ascii="Arial" w:hAnsi="Arial" w:cs="Arial"/>
        </w:rPr>
        <w:t xml:space="preserve"> przez części ruchome maszyn </w:t>
      </w:r>
      <w:r w:rsidR="0031247A">
        <w:rPr>
          <w:rFonts w:ascii="Arial" w:hAnsi="Arial" w:cs="Arial"/>
        </w:rPr>
        <w:br/>
      </w:r>
      <w:r w:rsidRPr="002115CD">
        <w:rPr>
          <w:rFonts w:ascii="Arial" w:hAnsi="Arial" w:cs="Arial"/>
        </w:rPr>
        <w:t>i urządzeń</w:t>
      </w:r>
      <w:r w:rsidR="00F424D1" w:rsidRPr="00B32D87">
        <w:rPr>
          <w:rFonts w:ascii="Arial" w:hAnsi="Arial" w:cs="Arial"/>
        </w:rPr>
        <w:t xml:space="preserve"> </w:t>
      </w:r>
      <w:r w:rsidR="00F424D1">
        <w:rPr>
          <w:rFonts w:ascii="Arial" w:hAnsi="Arial" w:cs="Arial"/>
        </w:rPr>
        <w:t>stanowią</w:t>
      </w:r>
      <w:r w:rsidR="003B76FC">
        <w:rPr>
          <w:rFonts w:ascii="Arial" w:hAnsi="Arial" w:cs="Arial"/>
        </w:rPr>
        <w:t xml:space="preserve"> 10</w:t>
      </w:r>
      <w:r w:rsidR="00F424D1" w:rsidRPr="002115CD">
        <w:rPr>
          <w:rFonts w:ascii="Arial" w:hAnsi="Arial" w:cs="Arial"/>
        </w:rPr>
        <w:t xml:space="preserve">% </w:t>
      </w:r>
      <w:r w:rsidR="00F424D1">
        <w:rPr>
          <w:rFonts w:ascii="Arial" w:hAnsi="Arial" w:cs="Arial"/>
        </w:rPr>
        <w:t xml:space="preserve">wszystkich </w:t>
      </w:r>
      <w:r w:rsidR="00F424D1" w:rsidRPr="002115CD">
        <w:rPr>
          <w:rFonts w:ascii="Arial" w:hAnsi="Arial" w:cs="Arial"/>
        </w:rPr>
        <w:t>zgłoszonych wypadków</w:t>
      </w:r>
      <w:r w:rsidR="00F424D1">
        <w:rPr>
          <w:rFonts w:ascii="Arial" w:hAnsi="Arial" w:cs="Arial"/>
        </w:rPr>
        <w:t xml:space="preserve">. </w:t>
      </w:r>
      <w:r w:rsidR="00B32D87" w:rsidRPr="00B32D87">
        <w:rPr>
          <w:rFonts w:ascii="Arial" w:hAnsi="Arial" w:cs="Arial"/>
        </w:rPr>
        <w:t xml:space="preserve">Dlatego tak ważne jest, </w:t>
      </w:r>
      <w:r w:rsidR="0031247A">
        <w:rPr>
          <w:rFonts w:ascii="Arial" w:hAnsi="Arial" w:cs="Arial"/>
        </w:rPr>
        <w:br/>
      </w:r>
      <w:r w:rsidR="00B32D87" w:rsidRPr="00B32D87">
        <w:rPr>
          <w:rFonts w:ascii="Arial" w:hAnsi="Arial" w:cs="Arial"/>
        </w:rPr>
        <w:t>aby prace rolnicze wykonywać tylko w pełni sprawnymi maszynami. Rolniku</w:t>
      </w:r>
      <w:r w:rsidR="00023EF6">
        <w:rPr>
          <w:rFonts w:ascii="Arial" w:hAnsi="Arial" w:cs="Arial"/>
        </w:rPr>
        <w:t xml:space="preserve"> pamiętaj</w:t>
      </w:r>
      <w:r w:rsidR="00B32D87" w:rsidRPr="00B32D87">
        <w:rPr>
          <w:rFonts w:ascii="Arial" w:hAnsi="Arial" w:cs="Arial"/>
        </w:rPr>
        <w:t xml:space="preserve">, zadbaj o odpowiednie wchodzenie i schodzenie z urządzeń wykorzystując do tego schodki </w:t>
      </w:r>
      <w:r w:rsidR="0031247A">
        <w:rPr>
          <w:rFonts w:ascii="Arial" w:hAnsi="Arial" w:cs="Arial"/>
        </w:rPr>
        <w:br/>
        <w:t>lub</w:t>
      </w:r>
      <w:r w:rsidR="00B32D87" w:rsidRPr="00B32D87">
        <w:rPr>
          <w:rFonts w:ascii="Arial" w:hAnsi="Arial" w:cs="Arial"/>
        </w:rPr>
        <w:t xml:space="preserve"> podesty oraz antypoślizgowe obuwie. Dodatkowo przed rozpoczęciem wykonywanych prac zadbaj, aby na terenie objętym pracami nie przebywały osoby postronne</w:t>
      </w:r>
      <w:r w:rsidR="00023EF6">
        <w:rPr>
          <w:rFonts w:ascii="Arial" w:hAnsi="Arial" w:cs="Arial"/>
        </w:rPr>
        <w:t>.</w:t>
      </w:r>
    </w:p>
    <w:p w:rsidR="00D912D9" w:rsidRDefault="00D912D9" w:rsidP="00B96B06">
      <w:pPr>
        <w:jc w:val="both"/>
        <w:rPr>
          <w:rFonts w:ascii="Arial" w:hAnsi="Arial" w:cs="Arial"/>
          <w:b/>
        </w:rPr>
      </w:pPr>
      <w:r w:rsidRPr="00D912D9">
        <w:rPr>
          <w:rFonts w:ascii="Arial" w:hAnsi="Arial" w:cs="Arial"/>
          <w:b/>
        </w:rPr>
        <w:t xml:space="preserve">Chemia w rolnictwie – ukryte </w:t>
      </w:r>
      <w:r w:rsidR="0031247A">
        <w:rPr>
          <w:rFonts w:ascii="Arial" w:hAnsi="Arial" w:cs="Arial"/>
          <w:b/>
        </w:rPr>
        <w:t>niebezpieczeństwo</w:t>
      </w:r>
    </w:p>
    <w:p w:rsidR="002A2077" w:rsidRDefault="00D912D9" w:rsidP="002A2077">
      <w:pPr>
        <w:jc w:val="both"/>
        <w:rPr>
          <w:rFonts w:ascii="Arial" w:hAnsi="Arial" w:cs="Arial"/>
        </w:rPr>
      </w:pPr>
      <w:r w:rsidRPr="00DB44C9">
        <w:rPr>
          <w:rFonts w:ascii="Arial" w:hAnsi="Arial" w:cs="Arial"/>
        </w:rPr>
        <w:t xml:space="preserve">Współczesne rolnictwo </w:t>
      </w:r>
      <w:r w:rsidR="00963017">
        <w:rPr>
          <w:rFonts w:ascii="Arial" w:hAnsi="Arial" w:cs="Arial"/>
        </w:rPr>
        <w:t>korzysta z różnych środków ch</w:t>
      </w:r>
      <w:r w:rsidR="00DB44C9">
        <w:rPr>
          <w:rFonts w:ascii="Arial" w:hAnsi="Arial" w:cs="Arial"/>
        </w:rPr>
        <w:t>emicznych – pestycydów, nawozów, środków ochrony roślin. Ich niewłaściwe stosowanie może powodować poważne zatrucia, choroby skóry, uszkodzenia dróg oddechowych, a nawet nowotwory. Rolnicy często nie mają dostęp</w:t>
      </w:r>
      <w:r w:rsidR="004E48F7">
        <w:rPr>
          <w:rFonts w:ascii="Arial" w:hAnsi="Arial" w:cs="Arial"/>
        </w:rPr>
        <w:t xml:space="preserve">u do specjalistycznych szkoleń ani odpowiednich środków ochrony osobistej. </w:t>
      </w:r>
      <w:r w:rsidR="0031247A">
        <w:rPr>
          <w:rFonts w:ascii="Arial" w:hAnsi="Arial" w:cs="Arial"/>
        </w:rPr>
        <w:br/>
      </w:r>
      <w:r w:rsidR="004E48F7">
        <w:rPr>
          <w:rFonts w:ascii="Arial" w:hAnsi="Arial" w:cs="Arial"/>
        </w:rPr>
        <w:t>N</w:t>
      </w:r>
      <w:r w:rsidR="00DB44C9">
        <w:rPr>
          <w:rFonts w:ascii="Arial" w:hAnsi="Arial" w:cs="Arial"/>
        </w:rPr>
        <w:t xml:space="preserve">ie wiedzą o możliwości </w:t>
      </w:r>
      <w:r w:rsidR="00963017">
        <w:rPr>
          <w:rFonts w:ascii="Arial" w:hAnsi="Arial" w:cs="Arial"/>
        </w:rPr>
        <w:t>zgła</w:t>
      </w:r>
      <w:r w:rsidR="00DB44C9">
        <w:rPr>
          <w:rFonts w:ascii="Arial" w:hAnsi="Arial" w:cs="Arial"/>
        </w:rPr>
        <w:t>szania wni</w:t>
      </w:r>
      <w:r w:rsidR="00963017">
        <w:rPr>
          <w:rFonts w:ascii="Arial" w:hAnsi="Arial" w:cs="Arial"/>
        </w:rPr>
        <w:t>o</w:t>
      </w:r>
      <w:r w:rsidR="00DB44C9">
        <w:rPr>
          <w:rFonts w:ascii="Arial" w:hAnsi="Arial" w:cs="Arial"/>
        </w:rPr>
        <w:t xml:space="preserve">sków </w:t>
      </w:r>
      <w:r w:rsidR="00DB44C9" w:rsidRPr="00DB44C9">
        <w:rPr>
          <w:rFonts w:ascii="Arial" w:hAnsi="Arial" w:cs="Arial"/>
        </w:rPr>
        <w:t xml:space="preserve">o jednorazowe odszkodowanie z tytułu stałego lub długotrwałego uszczerbku na zdrowiu wskutek choroby zawodowej. </w:t>
      </w:r>
      <w:r w:rsidR="001C0FCC">
        <w:rPr>
          <w:rFonts w:ascii="Arial" w:hAnsi="Arial" w:cs="Arial"/>
        </w:rPr>
        <w:t>Choroby</w:t>
      </w:r>
      <w:r w:rsidR="00DB44C9" w:rsidRPr="00DB44C9">
        <w:rPr>
          <w:rFonts w:ascii="Arial" w:hAnsi="Arial" w:cs="Arial"/>
        </w:rPr>
        <w:t xml:space="preserve"> zawodowe rolników są bardzo rzadko wykrywane, gdyż występujące dolegliwości są mylone z innymi schorzeniami. </w:t>
      </w:r>
      <w:r w:rsidR="002A2077">
        <w:rPr>
          <w:rFonts w:ascii="Arial" w:hAnsi="Arial" w:cs="Arial"/>
        </w:rPr>
        <w:t xml:space="preserve">Receptą na te wszystkie zagrożenia jest przestrzeganie zasad </w:t>
      </w:r>
      <w:r w:rsidR="002A2077">
        <w:rPr>
          <w:rFonts w:ascii="Arial" w:hAnsi="Arial" w:cs="Arial"/>
        </w:rPr>
        <w:lastRenderedPageBreak/>
        <w:t xml:space="preserve">bezpieczeństwa podczas pracy ze środkami chemicznymi. Najważniejsze z nich to: </w:t>
      </w:r>
      <w:r w:rsidR="00942A34">
        <w:rPr>
          <w:rFonts w:ascii="Arial" w:hAnsi="Arial" w:cs="Arial"/>
        </w:rPr>
        <w:t xml:space="preserve"> wybieranie </w:t>
      </w:r>
      <w:r w:rsidR="002A2077" w:rsidRPr="00E43069">
        <w:rPr>
          <w:rFonts w:ascii="Arial" w:hAnsi="Arial" w:cs="Arial"/>
        </w:rPr>
        <w:t xml:space="preserve">preparatów o jak najmniejszej toksyczności, aby minimalizować </w:t>
      </w:r>
      <w:r w:rsidR="002A2077">
        <w:rPr>
          <w:rFonts w:ascii="Arial" w:hAnsi="Arial" w:cs="Arial"/>
        </w:rPr>
        <w:t>ryzyko zatrucia i długotrwałych, n</w:t>
      </w:r>
      <w:r w:rsidR="002A2077" w:rsidRPr="00E43069">
        <w:rPr>
          <w:rFonts w:ascii="Arial" w:hAnsi="Arial" w:cs="Arial"/>
        </w:rPr>
        <w:t>egatywnych skutków</w:t>
      </w:r>
      <w:r w:rsidR="002A2077">
        <w:rPr>
          <w:rFonts w:ascii="Arial" w:hAnsi="Arial" w:cs="Arial"/>
        </w:rPr>
        <w:t>,</w:t>
      </w:r>
      <w:r w:rsidR="002A2077" w:rsidRPr="00E43069">
        <w:rPr>
          <w:rFonts w:ascii="Arial" w:hAnsi="Arial" w:cs="Arial"/>
        </w:rPr>
        <w:t xml:space="preserve"> </w:t>
      </w:r>
      <w:r w:rsidR="002A2077">
        <w:rPr>
          <w:rFonts w:ascii="Arial" w:hAnsi="Arial" w:cs="Arial"/>
        </w:rPr>
        <w:t>d</w:t>
      </w:r>
      <w:r w:rsidR="002A2077" w:rsidRPr="001643B4">
        <w:rPr>
          <w:rFonts w:ascii="Arial" w:hAnsi="Arial" w:cs="Arial"/>
        </w:rPr>
        <w:t>okła</w:t>
      </w:r>
      <w:r w:rsidR="002A2077">
        <w:rPr>
          <w:rFonts w:ascii="Arial" w:hAnsi="Arial" w:cs="Arial"/>
        </w:rPr>
        <w:t>dne zapoznanie się z instrukcją preparatu, zwrócenie uwagi na dawkowanie i</w:t>
      </w:r>
      <w:r w:rsidR="002A2077" w:rsidRPr="001643B4">
        <w:rPr>
          <w:rFonts w:ascii="Arial" w:hAnsi="Arial" w:cs="Arial"/>
        </w:rPr>
        <w:t xml:space="preserve"> zale</w:t>
      </w:r>
      <w:r w:rsidR="002A2077">
        <w:rPr>
          <w:rFonts w:ascii="Arial" w:hAnsi="Arial" w:cs="Arial"/>
        </w:rPr>
        <w:t>cenia oraz okres karencji, s</w:t>
      </w:r>
      <w:r w:rsidR="002A2077" w:rsidRPr="001643B4">
        <w:rPr>
          <w:rFonts w:ascii="Arial" w:hAnsi="Arial" w:cs="Arial"/>
        </w:rPr>
        <w:t xml:space="preserve">tosowanie </w:t>
      </w:r>
      <w:r w:rsidR="002A2077">
        <w:rPr>
          <w:rFonts w:ascii="Arial" w:hAnsi="Arial" w:cs="Arial"/>
        </w:rPr>
        <w:t xml:space="preserve">osobistej </w:t>
      </w:r>
      <w:r w:rsidR="002A2077" w:rsidRPr="001643B4">
        <w:rPr>
          <w:rFonts w:ascii="Arial" w:hAnsi="Arial" w:cs="Arial"/>
        </w:rPr>
        <w:t>odzieży</w:t>
      </w:r>
      <w:r w:rsidR="002A2077">
        <w:rPr>
          <w:rFonts w:ascii="Arial" w:hAnsi="Arial" w:cs="Arial"/>
        </w:rPr>
        <w:t xml:space="preserve"> </w:t>
      </w:r>
      <w:r w:rsidR="002A2077" w:rsidRPr="001643B4">
        <w:rPr>
          <w:rFonts w:ascii="Arial" w:hAnsi="Arial" w:cs="Arial"/>
        </w:rPr>
        <w:t>ochronnej</w:t>
      </w:r>
      <w:r w:rsidR="002A2077">
        <w:rPr>
          <w:rFonts w:ascii="Arial" w:hAnsi="Arial" w:cs="Arial"/>
        </w:rPr>
        <w:t>, u</w:t>
      </w:r>
      <w:r w:rsidR="002A2077" w:rsidRPr="001643B4">
        <w:rPr>
          <w:rFonts w:ascii="Arial" w:hAnsi="Arial" w:cs="Arial"/>
        </w:rPr>
        <w:t>nikanie</w:t>
      </w:r>
      <w:r w:rsidR="002A2077">
        <w:rPr>
          <w:rFonts w:ascii="Arial" w:hAnsi="Arial" w:cs="Arial"/>
        </w:rPr>
        <w:t xml:space="preserve"> </w:t>
      </w:r>
      <w:r w:rsidR="002A2077" w:rsidRPr="001643B4">
        <w:rPr>
          <w:rFonts w:ascii="Arial" w:hAnsi="Arial" w:cs="Arial"/>
        </w:rPr>
        <w:t>stosowania pestycydów</w:t>
      </w:r>
      <w:r w:rsidR="002A2077">
        <w:rPr>
          <w:rFonts w:ascii="Arial" w:hAnsi="Arial" w:cs="Arial"/>
        </w:rPr>
        <w:t xml:space="preserve"> w zamkniętych pomieszczeniach czy z</w:t>
      </w:r>
      <w:r w:rsidR="002A2077" w:rsidRPr="001643B4">
        <w:rPr>
          <w:rFonts w:ascii="Arial" w:hAnsi="Arial" w:cs="Arial"/>
        </w:rPr>
        <w:t>achowanie odpowied</w:t>
      </w:r>
      <w:r w:rsidR="002A2077">
        <w:rPr>
          <w:rFonts w:ascii="Arial" w:hAnsi="Arial" w:cs="Arial"/>
        </w:rPr>
        <w:t>niej odległości w trakcie stosowania środka.</w:t>
      </w:r>
    </w:p>
    <w:p w:rsidR="005F27FF" w:rsidRPr="005F27FF" w:rsidRDefault="005F27FF" w:rsidP="00B96B06">
      <w:pPr>
        <w:jc w:val="both"/>
        <w:rPr>
          <w:rFonts w:ascii="Arial" w:hAnsi="Arial" w:cs="Arial"/>
          <w:b/>
        </w:rPr>
      </w:pPr>
      <w:r w:rsidRPr="005F27FF">
        <w:rPr>
          <w:rFonts w:ascii="Arial" w:hAnsi="Arial" w:cs="Arial"/>
          <w:b/>
        </w:rPr>
        <w:t>Kapryśna pogoda, ciągła niepewność</w:t>
      </w:r>
    </w:p>
    <w:p w:rsidR="005F27FF" w:rsidRPr="00DB44C9" w:rsidRDefault="005F27FF" w:rsidP="00B96B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Zarówno susza, jak i nadmia</w:t>
      </w:r>
      <w:r w:rsidR="001E2373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opadów</w:t>
      </w:r>
      <w:r w:rsidR="001E2373">
        <w:rPr>
          <w:rFonts w:ascii="Arial" w:hAnsi="Arial" w:cs="Arial"/>
        </w:rPr>
        <w:t>, tak jak obecnie się to dzieje,</w:t>
      </w:r>
      <w:r>
        <w:rPr>
          <w:rFonts w:ascii="Arial" w:hAnsi="Arial" w:cs="Arial"/>
        </w:rPr>
        <w:t xml:space="preserve"> mogą zniweczyć </w:t>
      </w:r>
      <w:r w:rsidR="001E2373">
        <w:rPr>
          <w:rFonts w:ascii="Arial" w:hAnsi="Arial" w:cs="Arial"/>
        </w:rPr>
        <w:t>miesiące ciężkiej</w:t>
      </w:r>
      <w:r>
        <w:rPr>
          <w:rFonts w:ascii="Arial" w:hAnsi="Arial" w:cs="Arial"/>
        </w:rPr>
        <w:t xml:space="preserve"> pracy</w:t>
      </w:r>
      <w:r w:rsidR="001E2373">
        <w:rPr>
          <w:rFonts w:ascii="Arial" w:hAnsi="Arial" w:cs="Arial"/>
        </w:rPr>
        <w:t>. Rolnicy ży</w:t>
      </w:r>
      <w:r>
        <w:rPr>
          <w:rFonts w:ascii="Arial" w:hAnsi="Arial" w:cs="Arial"/>
        </w:rPr>
        <w:t>ją w ciągłym napięciu – od prognozy pogody zależy</w:t>
      </w:r>
      <w:r w:rsidR="001E2373">
        <w:rPr>
          <w:rFonts w:ascii="Arial" w:hAnsi="Arial" w:cs="Arial"/>
        </w:rPr>
        <w:t xml:space="preserve"> tak naprawdę</w:t>
      </w:r>
      <w:r>
        <w:rPr>
          <w:rFonts w:ascii="Arial" w:hAnsi="Arial" w:cs="Arial"/>
        </w:rPr>
        <w:t xml:space="preserve"> ich byt. Nieprz</w:t>
      </w:r>
      <w:r w:rsidR="001E2373">
        <w:rPr>
          <w:rFonts w:ascii="Arial" w:hAnsi="Arial" w:cs="Arial"/>
        </w:rPr>
        <w:t>ewidywalność</w:t>
      </w:r>
      <w:r>
        <w:rPr>
          <w:rFonts w:ascii="Arial" w:hAnsi="Arial" w:cs="Arial"/>
        </w:rPr>
        <w:t xml:space="preserve"> klimatu</w:t>
      </w:r>
      <w:r w:rsidR="001E2373">
        <w:rPr>
          <w:rFonts w:ascii="Arial" w:hAnsi="Arial" w:cs="Arial"/>
        </w:rPr>
        <w:t xml:space="preserve">, brak wpływu na </w:t>
      </w:r>
      <w:r w:rsidR="0085442C">
        <w:rPr>
          <w:rFonts w:ascii="Arial" w:hAnsi="Arial" w:cs="Arial"/>
        </w:rPr>
        <w:t>warunki atmosferyczne</w:t>
      </w:r>
      <w:r>
        <w:rPr>
          <w:rFonts w:ascii="Arial" w:hAnsi="Arial" w:cs="Arial"/>
        </w:rPr>
        <w:t xml:space="preserve"> i ryzyko strat finansowych</w:t>
      </w:r>
      <w:r w:rsidR="001E237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wpływają negatywnie na ich zdrowie</w:t>
      </w:r>
      <w:r w:rsidR="001E237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również</w:t>
      </w:r>
      <w:r w:rsidR="001E2373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psychiczne. </w:t>
      </w:r>
      <w:r w:rsidR="00942A34">
        <w:rPr>
          <w:rFonts w:ascii="Arial" w:hAnsi="Arial" w:cs="Arial"/>
        </w:rPr>
        <w:t xml:space="preserve">Przerwy </w:t>
      </w:r>
      <w:r w:rsidR="0085442C">
        <w:rPr>
          <w:rFonts w:ascii="Arial" w:hAnsi="Arial" w:cs="Arial"/>
        </w:rPr>
        <w:t>w wykonywanych pracach, zarówno na potrzeby fizjologiczne jak i regenerację sił wspierają zachowanie harmonii między pracą a odpoczynkiem. W efekcie ograniczają ryzyko popełnienia pomyłki mogącej skutkować wystąpieniem nieszczęśliwego wypadku. Stres związany z pracą w rolnictwie można również znacząco ograniczyć d</w:t>
      </w:r>
      <w:r w:rsidR="00E23598">
        <w:rPr>
          <w:rFonts w:ascii="Arial" w:hAnsi="Arial" w:cs="Arial"/>
        </w:rPr>
        <w:t>zięki planowaniu</w:t>
      </w:r>
      <w:r w:rsidR="0085442C">
        <w:rPr>
          <w:rFonts w:ascii="Arial" w:hAnsi="Arial" w:cs="Arial"/>
        </w:rPr>
        <w:t>. R</w:t>
      </w:r>
      <w:r w:rsidR="00E23598">
        <w:rPr>
          <w:rFonts w:ascii="Arial" w:hAnsi="Arial" w:cs="Arial"/>
        </w:rPr>
        <w:t>ównomierne rozłożenie wydatków i obowiązków, w rezultacie przekłada się</w:t>
      </w:r>
      <w:r w:rsidR="0085442C">
        <w:rPr>
          <w:rFonts w:ascii="Arial" w:hAnsi="Arial" w:cs="Arial"/>
        </w:rPr>
        <w:t xml:space="preserve"> </w:t>
      </w:r>
      <w:r w:rsidR="00E23598">
        <w:rPr>
          <w:rFonts w:ascii="Arial" w:hAnsi="Arial" w:cs="Arial"/>
        </w:rPr>
        <w:t>na oszczędność czasu oraz pieniędzy. Harmonia i przewidywalność wykonywanych prac sprzyja poczuciu satysfakcji, zapewnia stabilizację finansową oraz daje wewnętrzny spokój</w:t>
      </w:r>
      <w:r w:rsidR="0085442C">
        <w:rPr>
          <w:rFonts w:ascii="Arial" w:hAnsi="Arial" w:cs="Arial"/>
        </w:rPr>
        <w:t>.</w:t>
      </w:r>
    </w:p>
    <w:p w:rsidR="00D912D9" w:rsidRDefault="00510F07" w:rsidP="00B96B06">
      <w:pPr>
        <w:jc w:val="both"/>
        <w:rPr>
          <w:rFonts w:ascii="Arial" w:hAnsi="Arial" w:cs="Arial"/>
          <w:b/>
        </w:rPr>
      </w:pPr>
      <w:r w:rsidRPr="001E7008">
        <w:rPr>
          <w:rFonts w:ascii="Arial" w:hAnsi="Arial" w:cs="Arial"/>
          <w:b/>
        </w:rPr>
        <w:t xml:space="preserve">Praca </w:t>
      </w:r>
      <w:r w:rsidR="00E96A41">
        <w:rPr>
          <w:rFonts w:ascii="Arial" w:hAnsi="Arial" w:cs="Arial"/>
          <w:b/>
        </w:rPr>
        <w:t xml:space="preserve">z inwentarzem </w:t>
      </w:r>
      <w:r w:rsidRPr="001E7008">
        <w:rPr>
          <w:rFonts w:ascii="Arial" w:hAnsi="Arial" w:cs="Arial"/>
          <w:b/>
        </w:rPr>
        <w:t>i brak odpoczynku</w:t>
      </w:r>
    </w:p>
    <w:p w:rsidR="001E7008" w:rsidRDefault="001E7008" w:rsidP="00B96B06">
      <w:pPr>
        <w:jc w:val="both"/>
        <w:rPr>
          <w:rFonts w:ascii="Arial" w:hAnsi="Arial" w:cs="Arial"/>
        </w:rPr>
      </w:pPr>
      <w:r w:rsidRPr="00685765">
        <w:rPr>
          <w:rFonts w:ascii="Arial" w:hAnsi="Arial" w:cs="Arial"/>
        </w:rPr>
        <w:t xml:space="preserve">W gospodarstwie nie ma wolnych </w:t>
      </w:r>
      <w:r w:rsidR="00685765">
        <w:rPr>
          <w:rFonts w:ascii="Arial" w:hAnsi="Arial" w:cs="Arial"/>
        </w:rPr>
        <w:t xml:space="preserve">dni ani weekendów. Zwierzęta trzeba karmić codziennie, </w:t>
      </w:r>
      <w:r w:rsidR="0085442C">
        <w:rPr>
          <w:rFonts w:ascii="Arial" w:hAnsi="Arial" w:cs="Arial"/>
        </w:rPr>
        <w:br/>
      </w:r>
      <w:r w:rsidR="00685765">
        <w:rPr>
          <w:rFonts w:ascii="Arial" w:hAnsi="Arial" w:cs="Arial"/>
        </w:rPr>
        <w:t xml:space="preserve">a żniwa nie mogą czekać. </w:t>
      </w:r>
      <w:r w:rsidR="00426AED" w:rsidRPr="00426AED">
        <w:rPr>
          <w:rFonts w:ascii="Arial" w:hAnsi="Arial" w:cs="Arial"/>
        </w:rPr>
        <w:t>12% wszystkich zgłoszeń wypadków</w:t>
      </w:r>
      <w:r w:rsidR="00006D1A">
        <w:rPr>
          <w:rFonts w:ascii="Arial" w:hAnsi="Arial" w:cs="Arial"/>
        </w:rPr>
        <w:t xml:space="preserve"> w KRUS</w:t>
      </w:r>
      <w:r w:rsidR="00426AED">
        <w:rPr>
          <w:rFonts w:ascii="Arial" w:hAnsi="Arial" w:cs="Arial"/>
        </w:rPr>
        <w:t>,</w:t>
      </w:r>
      <w:r w:rsidR="00426AED" w:rsidRPr="00426AED">
        <w:rPr>
          <w:rFonts w:ascii="Arial" w:hAnsi="Arial" w:cs="Arial"/>
        </w:rPr>
        <w:t xml:space="preserve"> dotyczy </w:t>
      </w:r>
      <w:r w:rsidR="0097029B">
        <w:rPr>
          <w:rFonts w:ascii="Arial" w:hAnsi="Arial" w:cs="Arial"/>
        </w:rPr>
        <w:t xml:space="preserve">wypadków </w:t>
      </w:r>
      <w:r w:rsidR="00426AED" w:rsidRPr="00426AED">
        <w:rPr>
          <w:rFonts w:ascii="Arial" w:hAnsi="Arial" w:cs="Arial"/>
        </w:rPr>
        <w:t xml:space="preserve">z udziałem zwierząt </w:t>
      </w:r>
      <w:r w:rsidR="00AE187B">
        <w:rPr>
          <w:rFonts w:ascii="Arial" w:hAnsi="Arial" w:cs="Arial"/>
        </w:rPr>
        <w:t xml:space="preserve">inwentarskich. </w:t>
      </w:r>
      <w:r w:rsidR="00426AED" w:rsidRPr="00426AED">
        <w:rPr>
          <w:rFonts w:ascii="Arial" w:hAnsi="Arial" w:cs="Arial"/>
        </w:rPr>
        <w:t xml:space="preserve">Trzymanie zwierząt w złych warunkach bytowych, </w:t>
      </w:r>
      <w:r w:rsidR="0085442C">
        <w:rPr>
          <w:rFonts w:ascii="Arial" w:hAnsi="Arial" w:cs="Arial"/>
        </w:rPr>
        <w:br/>
      </w:r>
      <w:r w:rsidR="00426AED" w:rsidRPr="00426AED">
        <w:rPr>
          <w:rFonts w:ascii="Arial" w:hAnsi="Arial" w:cs="Arial"/>
        </w:rPr>
        <w:t xml:space="preserve">jak również nieprawidłowe obchodzenie się z nimi może powodować ich agresywne </w:t>
      </w:r>
      <w:r w:rsidR="0085442C">
        <w:rPr>
          <w:rFonts w:ascii="Arial" w:hAnsi="Arial" w:cs="Arial"/>
        </w:rPr>
        <w:br/>
      </w:r>
      <w:r w:rsidR="00426AED" w:rsidRPr="00426AED">
        <w:rPr>
          <w:rFonts w:ascii="Arial" w:hAnsi="Arial" w:cs="Arial"/>
        </w:rPr>
        <w:t xml:space="preserve">i niebezpieczne zachowanie skutkujące uderzaniem, kopnięciem czy ugryzieniem. </w:t>
      </w:r>
      <w:r w:rsidR="0084700F">
        <w:rPr>
          <w:rFonts w:ascii="Arial" w:hAnsi="Arial" w:cs="Arial"/>
        </w:rPr>
        <w:t>Należy zadbać</w:t>
      </w:r>
      <w:r w:rsidR="0084700F" w:rsidRPr="0084700F">
        <w:rPr>
          <w:rFonts w:ascii="Arial" w:hAnsi="Arial" w:cs="Arial"/>
        </w:rPr>
        <w:t xml:space="preserve"> o dobrostan zwierząt, zapewniając im odpowiednie i czyste stanowiska w chlewni, stajni czy oborze, dostęp do pożywienia i czystej wody</w:t>
      </w:r>
      <w:r w:rsidR="0084700F">
        <w:rPr>
          <w:rFonts w:ascii="Arial" w:hAnsi="Arial" w:cs="Arial"/>
        </w:rPr>
        <w:t xml:space="preserve">. </w:t>
      </w:r>
    </w:p>
    <w:p w:rsidR="00557EE7" w:rsidRDefault="00D72DE9" w:rsidP="00B96B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Choć rolnicy nie </w:t>
      </w:r>
      <w:r w:rsidR="00E96A41">
        <w:rPr>
          <w:rFonts w:ascii="Arial" w:hAnsi="Arial" w:cs="Arial"/>
        </w:rPr>
        <w:t>są umundurowaną grupą pracowniczą</w:t>
      </w:r>
      <w:r w:rsidR="00A23D66">
        <w:rPr>
          <w:rFonts w:ascii="Arial" w:hAnsi="Arial" w:cs="Arial"/>
        </w:rPr>
        <w:t xml:space="preserve"> i</w:t>
      </w:r>
      <w:r w:rsidR="00E96A41">
        <w:rPr>
          <w:rFonts w:ascii="Arial" w:hAnsi="Arial" w:cs="Arial"/>
        </w:rPr>
        <w:t xml:space="preserve"> </w:t>
      </w:r>
      <w:r w:rsidR="007711FD">
        <w:rPr>
          <w:rFonts w:ascii="Arial" w:hAnsi="Arial" w:cs="Arial"/>
        </w:rPr>
        <w:t>nie</w:t>
      </w:r>
      <w:r w:rsidR="0031247A">
        <w:rPr>
          <w:rFonts w:ascii="Arial" w:hAnsi="Arial" w:cs="Arial"/>
        </w:rPr>
        <w:t xml:space="preserve"> wykonują zadań mających</w:t>
      </w:r>
      <w:r w:rsidR="00B04150">
        <w:rPr>
          <w:rFonts w:ascii="Arial" w:hAnsi="Arial" w:cs="Arial"/>
        </w:rPr>
        <w:t xml:space="preserve"> </w:t>
      </w:r>
      <w:r w:rsidR="0031247A">
        <w:rPr>
          <w:rFonts w:ascii="Arial" w:hAnsi="Arial" w:cs="Arial"/>
        </w:rPr>
        <w:br/>
      </w:r>
      <w:r w:rsidR="00B04150">
        <w:rPr>
          <w:rFonts w:ascii="Arial" w:hAnsi="Arial" w:cs="Arial"/>
        </w:rPr>
        <w:t>na celu zapewnienie bezpieczeństwa i porząd</w:t>
      </w:r>
      <w:r w:rsidR="0031247A">
        <w:rPr>
          <w:rFonts w:ascii="Arial" w:hAnsi="Arial" w:cs="Arial"/>
        </w:rPr>
        <w:t>e</w:t>
      </w:r>
      <w:r w:rsidR="00B04150">
        <w:rPr>
          <w:rFonts w:ascii="Arial" w:hAnsi="Arial" w:cs="Arial"/>
        </w:rPr>
        <w:t>k</w:t>
      </w:r>
      <w:r w:rsidR="0031247A">
        <w:rPr>
          <w:rFonts w:ascii="Arial" w:hAnsi="Arial" w:cs="Arial"/>
        </w:rPr>
        <w:t xml:space="preserve"> publiczny,</w:t>
      </w:r>
      <w:r>
        <w:rPr>
          <w:rFonts w:ascii="Arial" w:hAnsi="Arial" w:cs="Arial"/>
        </w:rPr>
        <w:t xml:space="preserve"> </w:t>
      </w:r>
      <w:r w:rsidR="00B04150">
        <w:rPr>
          <w:rFonts w:ascii="Arial" w:hAnsi="Arial" w:cs="Arial"/>
        </w:rPr>
        <w:t xml:space="preserve">czy pomoc w sytuacjach kryzysowych, </w:t>
      </w:r>
      <w:r w:rsidR="007711FD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każdego dnia </w:t>
      </w:r>
      <w:r w:rsidR="00B04150">
        <w:rPr>
          <w:rFonts w:ascii="Arial" w:hAnsi="Arial" w:cs="Arial"/>
        </w:rPr>
        <w:t>narażeni są na ryzyko</w:t>
      </w:r>
      <w:r>
        <w:rPr>
          <w:rFonts w:ascii="Arial" w:hAnsi="Arial" w:cs="Arial"/>
        </w:rPr>
        <w:t xml:space="preserve"> </w:t>
      </w:r>
      <w:r w:rsidR="00B04150">
        <w:rPr>
          <w:rFonts w:ascii="Arial" w:hAnsi="Arial" w:cs="Arial"/>
        </w:rPr>
        <w:t>utraty zdrowia.</w:t>
      </w:r>
      <w:r>
        <w:rPr>
          <w:rFonts w:ascii="Arial" w:hAnsi="Arial" w:cs="Arial"/>
        </w:rPr>
        <w:t xml:space="preserve"> Zawód ten wymaga </w:t>
      </w:r>
      <w:r w:rsidR="0031247A">
        <w:rPr>
          <w:rFonts w:ascii="Arial" w:hAnsi="Arial" w:cs="Arial"/>
        </w:rPr>
        <w:br/>
      </w:r>
      <w:r>
        <w:rPr>
          <w:rFonts w:ascii="Arial" w:hAnsi="Arial" w:cs="Arial"/>
        </w:rPr>
        <w:t>nie tylko siły</w:t>
      </w:r>
      <w:r w:rsidR="00B04150">
        <w:rPr>
          <w:rFonts w:ascii="Arial" w:hAnsi="Arial" w:cs="Arial"/>
        </w:rPr>
        <w:t xml:space="preserve"> fizycznej i odpornej na przeciwności losu psychiki</w:t>
      </w:r>
      <w:r>
        <w:rPr>
          <w:rFonts w:ascii="Arial" w:hAnsi="Arial" w:cs="Arial"/>
        </w:rPr>
        <w:t xml:space="preserve">, ale także ogromnej </w:t>
      </w:r>
      <w:r w:rsidR="00B04150">
        <w:rPr>
          <w:rFonts w:ascii="Arial" w:hAnsi="Arial" w:cs="Arial"/>
        </w:rPr>
        <w:t xml:space="preserve">wytrwałości, samozaparcia i </w:t>
      </w:r>
      <w:r>
        <w:rPr>
          <w:rFonts w:ascii="Arial" w:hAnsi="Arial" w:cs="Arial"/>
        </w:rPr>
        <w:t>od</w:t>
      </w:r>
      <w:r w:rsidR="007711FD">
        <w:rPr>
          <w:rFonts w:ascii="Arial" w:hAnsi="Arial" w:cs="Arial"/>
        </w:rPr>
        <w:t xml:space="preserve">powiedzialności </w:t>
      </w:r>
      <w:r w:rsidR="00B04150">
        <w:rPr>
          <w:rFonts w:ascii="Arial" w:hAnsi="Arial" w:cs="Arial"/>
        </w:rPr>
        <w:t>w prowadzeniu gospodarstwa rolnego.</w:t>
      </w:r>
      <w:r w:rsidR="007711FD">
        <w:rPr>
          <w:rFonts w:ascii="Arial" w:hAnsi="Arial" w:cs="Arial"/>
        </w:rPr>
        <w:t xml:space="preserve"> Warto, abyśmy o tym pamiętali.</w:t>
      </w:r>
      <w:r>
        <w:rPr>
          <w:rFonts w:ascii="Arial" w:hAnsi="Arial" w:cs="Arial"/>
        </w:rPr>
        <w:t xml:space="preserve"> </w:t>
      </w:r>
    </w:p>
    <w:p w:rsidR="00D72DE9" w:rsidRDefault="00D72DE9" w:rsidP="000429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Zachęcamy rolników do regularnego uczestnictwa w prowadzonych działaniach prewencyjn</w:t>
      </w:r>
      <w:r w:rsidR="0031247A">
        <w:rPr>
          <w:rFonts w:ascii="Arial" w:hAnsi="Arial" w:cs="Arial"/>
        </w:rPr>
        <w:t xml:space="preserve">ych organizowanych przez KRUS (szkolenia, </w:t>
      </w:r>
      <w:r w:rsidR="00A40C6F">
        <w:rPr>
          <w:rFonts w:ascii="Arial" w:hAnsi="Arial" w:cs="Arial"/>
        </w:rPr>
        <w:t>stoiska</w:t>
      </w:r>
      <w:r>
        <w:rPr>
          <w:rFonts w:ascii="Arial" w:hAnsi="Arial" w:cs="Arial"/>
        </w:rPr>
        <w:t xml:space="preserve"> informacyjno – prewencyjne podczas imprez plenerowych, dożynek itp.) oraz do kontaktu z lokalnymi placówkami KRUS</w:t>
      </w:r>
      <w:r w:rsidR="00347F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 celu uzyskania wsparcia prewencyjnego dla naszego wspólnego dobra, jakim jest poprawa bezpieczeństwa na wsi. </w:t>
      </w:r>
    </w:p>
    <w:p w:rsidR="00EF1E5C" w:rsidRDefault="00EF1E5C" w:rsidP="000429B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Katarzyna Solecka</w:t>
      </w:r>
    </w:p>
    <w:p w:rsidR="00A23E6B" w:rsidRPr="000429BC" w:rsidRDefault="00A23E6B" w:rsidP="000429BC">
      <w:pPr>
        <w:spacing w:after="0"/>
        <w:rPr>
          <w:rFonts w:ascii="Arial" w:hAnsi="Arial" w:cs="Arial"/>
        </w:rPr>
      </w:pPr>
      <w:bookmarkStart w:id="0" w:name="_GoBack"/>
      <w:bookmarkEnd w:id="0"/>
      <w:r w:rsidRPr="000429BC">
        <w:rPr>
          <w:rFonts w:ascii="Arial" w:hAnsi="Arial" w:cs="Arial"/>
        </w:rPr>
        <w:t>PT KRUS w Legnicy</w:t>
      </w:r>
    </w:p>
    <w:sectPr w:rsidR="00A23E6B" w:rsidRPr="000429BC" w:rsidSect="0085442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76" w:rsidRDefault="00127A76" w:rsidP="00685765">
      <w:pPr>
        <w:spacing w:after="0" w:line="240" w:lineRule="auto"/>
      </w:pPr>
      <w:r>
        <w:separator/>
      </w:r>
    </w:p>
  </w:endnote>
  <w:endnote w:type="continuationSeparator" w:id="0">
    <w:p w:rsidR="00127A76" w:rsidRDefault="00127A76" w:rsidP="0068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76" w:rsidRDefault="00127A76" w:rsidP="00685765">
      <w:pPr>
        <w:spacing w:after="0" w:line="240" w:lineRule="auto"/>
      </w:pPr>
      <w:r>
        <w:separator/>
      </w:r>
    </w:p>
  </w:footnote>
  <w:footnote w:type="continuationSeparator" w:id="0">
    <w:p w:rsidR="00127A76" w:rsidRDefault="00127A76" w:rsidP="00685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F7C0A"/>
    <w:multiLevelType w:val="hybridMultilevel"/>
    <w:tmpl w:val="AE9C19CE"/>
    <w:lvl w:ilvl="0" w:tplc="AB0A0E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F7"/>
    <w:rsid w:val="00006D1A"/>
    <w:rsid w:val="00023EF6"/>
    <w:rsid w:val="000429BC"/>
    <w:rsid w:val="000A1AAD"/>
    <w:rsid w:val="000F0C01"/>
    <w:rsid w:val="00127A76"/>
    <w:rsid w:val="001C0FCC"/>
    <w:rsid w:val="001E2373"/>
    <w:rsid w:val="001E7008"/>
    <w:rsid w:val="002115CD"/>
    <w:rsid w:val="002155C1"/>
    <w:rsid w:val="00272B3B"/>
    <w:rsid w:val="002A2077"/>
    <w:rsid w:val="002D3775"/>
    <w:rsid w:val="002E588B"/>
    <w:rsid w:val="0031247A"/>
    <w:rsid w:val="003363F7"/>
    <w:rsid w:val="00347FB0"/>
    <w:rsid w:val="00366AC1"/>
    <w:rsid w:val="003822A5"/>
    <w:rsid w:val="003B76FC"/>
    <w:rsid w:val="00426AED"/>
    <w:rsid w:val="004371F1"/>
    <w:rsid w:val="004E48F7"/>
    <w:rsid w:val="00502EDA"/>
    <w:rsid w:val="00510F07"/>
    <w:rsid w:val="00527082"/>
    <w:rsid w:val="00557EE7"/>
    <w:rsid w:val="00567ADB"/>
    <w:rsid w:val="00577F70"/>
    <w:rsid w:val="00586F59"/>
    <w:rsid w:val="005F27FF"/>
    <w:rsid w:val="006058E1"/>
    <w:rsid w:val="00630C21"/>
    <w:rsid w:val="00640EEC"/>
    <w:rsid w:val="00674493"/>
    <w:rsid w:val="00685765"/>
    <w:rsid w:val="006E4109"/>
    <w:rsid w:val="00700986"/>
    <w:rsid w:val="007711FD"/>
    <w:rsid w:val="00786268"/>
    <w:rsid w:val="00800E23"/>
    <w:rsid w:val="008306C7"/>
    <w:rsid w:val="0084700F"/>
    <w:rsid w:val="008518BD"/>
    <w:rsid w:val="0085442C"/>
    <w:rsid w:val="00885AFB"/>
    <w:rsid w:val="00915539"/>
    <w:rsid w:val="009414B3"/>
    <w:rsid w:val="00942A34"/>
    <w:rsid w:val="00963017"/>
    <w:rsid w:val="0097029B"/>
    <w:rsid w:val="009A5B3A"/>
    <w:rsid w:val="009B0F2E"/>
    <w:rsid w:val="009B1262"/>
    <w:rsid w:val="00A14D27"/>
    <w:rsid w:val="00A23D66"/>
    <w:rsid w:val="00A23E6B"/>
    <w:rsid w:val="00A335D0"/>
    <w:rsid w:val="00A40C6F"/>
    <w:rsid w:val="00A94832"/>
    <w:rsid w:val="00AE187B"/>
    <w:rsid w:val="00B04150"/>
    <w:rsid w:val="00B136FD"/>
    <w:rsid w:val="00B32D87"/>
    <w:rsid w:val="00B50F68"/>
    <w:rsid w:val="00B61D05"/>
    <w:rsid w:val="00B96B06"/>
    <w:rsid w:val="00BC30DD"/>
    <w:rsid w:val="00C416DF"/>
    <w:rsid w:val="00C82C6A"/>
    <w:rsid w:val="00CD36F5"/>
    <w:rsid w:val="00D204DC"/>
    <w:rsid w:val="00D24634"/>
    <w:rsid w:val="00D72DE9"/>
    <w:rsid w:val="00D912D9"/>
    <w:rsid w:val="00DB44C9"/>
    <w:rsid w:val="00DC42F2"/>
    <w:rsid w:val="00DD0E27"/>
    <w:rsid w:val="00DF5B6F"/>
    <w:rsid w:val="00E16EC3"/>
    <w:rsid w:val="00E23598"/>
    <w:rsid w:val="00E505F4"/>
    <w:rsid w:val="00E96A41"/>
    <w:rsid w:val="00EF1E5C"/>
    <w:rsid w:val="00F02BA3"/>
    <w:rsid w:val="00F330F0"/>
    <w:rsid w:val="00F424D1"/>
    <w:rsid w:val="00F532BA"/>
    <w:rsid w:val="00FC5982"/>
    <w:rsid w:val="00FE2192"/>
    <w:rsid w:val="00FE77FB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63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4D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57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576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5765"/>
    <w:rPr>
      <w:vertAlign w:val="superscript"/>
    </w:rPr>
  </w:style>
  <w:style w:type="paragraph" w:styleId="Bezodstpw">
    <w:name w:val="No Spacing"/>
    <w:uiPriority w:val="1"/>
    <w:qFormat/>
    <w:rsid w:val="003822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63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4D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57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576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5765"/>
    <w:rPr>
      <w:vertAlign w:val="superscript"/>
    </w:rPr>
  </w:style>
  <w:style w:type="paragraph" w:styleId="Bezodstpw">
    <w:name w:val="No Spacing"/>
    <w:uiPriority w:val="1"/>
    <w:qFormat/>
    <w:rsid w:val="00382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Małgorzata. Solecka</dc:creator>
  <cp:lastModifiedBy>Katarzyna Małgorzata. Solecka</cp:lastModifiedBy>
  <cp:revision>4</cp:revision>
  <cp:lastPrinted>2025-07-31T08:40:00Z</cp:lastPrinted>
  <dcterms:created xsi:type="dcterms:W3CDTF">2025-08-18T09:35:00Z</dcterms:created>
  <dcterms:modified xsi:type="dcterms:W3CDTF">2025-09-08T08:34:00Z</dcterms:modified>
</cp:coreProperties>
</file>